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4D" w:rsidRDefault="0067794D" w:rsidP="0067794D">
      <w:pPr>
        <w:pStyle w:val="Heading1"/>
        <w:spacing w:before="69"/>
        <w:ind w:left="0" w:right="539"/>
      </w:pPr>
      <w:r>
        <w:t>Formularz 3.5.</w:t>
      </w:r>
    </w:p>
    <w:p w:rsidR="0067794D" w:rsidRDefault="0067794D" w:rsidP="0067794D">
      <w:pPr>
        <w:pStyle w:val="Tekstpodstawowy"/>
        <w:ind w:right="539"/>
        <w:rPr>
          <w:b/>
          <w:sz w:val="20"/>
        </w:rPr>
      </w:pPr>
    </w:p>
    <w:p w:rsidR="0067794D" w:rsidRDefault="0067794D" w:rsidP="0067794D">
      <w:pPr>
        <w:pStyle w:val="Tekstpodstawowy"/>
        <w:spacing w:before="11"/>
        <w:ind w:right="539"/>
      </w:pPr>
      <w:r>
        <w:pict>
          <v:group id="_x0000_s1026" style="position:absolute;margin-left:62.4pt;margin-top:12.3pt;width:473.3pt;height:96.15pt;z-index:-251656192;mso-wrap-distance-left:0;mso-wrap-distance-right:0;mso-position-horizontal-relative:page" coordorigin="1248,246" coordsize="9466,1923">
            <v:shape id="_x0000_s1027" style="position:absolute;left:1252;top:250;width:9456;height:1913" coordorigin="1253,251" coordsize="9456,1913" o:spt="100" adj="0,,0" path="m1253,2156r3907,l5160,251r-3907,l1253,2156xm5155,2163r5554,l10709,258r-5554,l5155,2163x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65;top:259;width:5539;height:1896" fillcolor="silver" stroked="f">
              <v:textbox inset="0,0,0,0">
                <w:txbxContent>
                  <w:p w:rsidR="0067794D" w:rsidRDefault="0067794D" w:rsidP="0067794D">
                    <w:pPr>
                      <w:spacing w:before="8"/>
                      <w:rPr>
                        <w:b/>
                        <w:sz w:val="26"/>
                      </w:rPr>
                    </w:pPr>
                  </w:p>
                  <w:p w:rsidR="0067794D" w:rsidRDefault="0067794D" w:rsidP="0067794D">
                    <w:pPr>
                      <w:ind w:left="230" w:right="237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INFORMACJA O PRZYNALEŻNOŚCI WYKONAWCY DO GRUPY KAPITAŁOWEJ/ LISTA PODMIOTÓW NALEŻACYCH DO TEJ SAMEJ GRUPY KAPITAŁOWEJ</w:t>
                    </w:r>
                  </w:p>
                  <w:p w:rsidR="0067794D" w:rsidRDefault="0067794D" w:rsidP="0067794D">
                    <w:pPr>
                      <w:spacing w:before="2"/>
                      <w:ind w:left="1293" w:right="129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( art. 24 ust. 1 pkt. 23 ustawy </w:t>
                    </w:r>
                    <w:proofErr w:type="spellStart"/>
                    <w:r>
                      <w:rPr>
                        <w:b/>
                        <w:sz w:val="20"/>
                      </w:rPr>
                      <w:t>Pzp</w:t>
                    </w:r>
                    <w:proofErr w:type="spellEnd"/>
                    <w:r>
                      <w:rPr>
                        <w:b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29" type="#_x0000_t202" style="position:absolute;left:1257;top:259;width:3893;height:1896" filled="f" stroked="f">
              <v:textbox inset="0,0,0,0">
                <w:txbxContent>
                  <w:p w:rsidR="0067794D" w:rsidRDefault="0067794D" w:rsidP="0067794D">
                    <w:pPr>
                      <w:rPr>
                        <w:b/>
                        <w:sz w:val="20"/>
                      </w:rPr>
                    </w:pPr>
                  </w:p>
                  <w:p w:rsidR="0067794D" w:rsidRDefault="0067794D" w:rsidP="0067794D">
                    <w:pPr>
                      <w:rPr>
                        <w:b/>
                        <w:sz w:val="20"/>
                      </w:rPr>
                    </w:pPr>
                  </w:p>
                  <w:p w:rsidR="0067794D" w:rsidRDefault="0067794D" w:rsidP="0067794D">
                    <w:pPr>
                      <w:rPr>
                        <w:b/>
                        <w:sz w:val="20"/>
                      </w:rPr>
                    </w:pPr>
                  </w:p>
                  <w:p w:rsidR="0067794D" w:rsidRDefault="0067794D" w:rsidP="0067794D">
                    <w:pPr>
                      <w:rPr>
                        <w:b/>
                        <w:sz w:val="20"/>
                      </w:rPr>
                    </w:pPr>
                  </w:p>
                  <w:p w:rsidR="0067794D" w:rsidRDefault="0067794D" w:rsidP="0067794D">
                    <w:pPr>
                      <w:rPr>
                        <w:b/>
                        <w:sz w:val="20"/>
                      </w:rPr>
                    </w:pPr>
                  </w:p>
                  <w:p w:rsidR="0067794D" w:rsidRDefault="0067794D" w:rsidP="0067794D">
                    <w:pPr>
                      <w:spacing w:before="164"/>
                      <w:ind w:left="65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  <w:r>
        <w:t>Składając ofertę w przetargu nieograniczonym na:</w:t>
      </w:r>
    </w:p>
    <w:p w:rsidR="0067794D" w:rsidRDefault="0067794D" w:rsidP="0067794D">
      <w:pPr>
        <w:pStyle w:val="Tekstpodstawowy"/>
        <w:spacing w:before="2"/>
        <w:ind w:right="539"/>
        <w:rPr>
          <w:sz w:val="35"/>
        </w:rPr>
      </w:pPr>
    </w:p>
    <w:p w:rsidR="0067794D" w:rsidRDefault="0067794D" w:rsidP="0067794D">
      <w:pPr>
        <w:pStyle w:val="Tekstpodstawowy"/>
        <w:ind w:right="539"/>
        <w:jc w:val="both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</w:t>
      </w:r>
      <w:r>
        <w:rPr>
          <w:b/>
          <w:iCs/>
          <w:smallCaps/>
          <w:sz w:val="28"/>
          <w:szCs w:val="28"/>
        </w:rPr>
        <w:t xml:space="preserve"> </w:t>
      </w:r>
      <w:r w:rsidRPr="00AE0D84">
        <w:rPr>
          <w:b/>
          <w:iCs/>
          <w:smallCaps/>
          <w:sz w:val="28"/>
          <w:szCs w:val="28"/>
        </w:rPr>
        <w:t>W BISKUPICACH, POPRZEZ WZMOCNIENIE BELEK STROPOWYCH</w:t>
      </w:r>
    </w:p>
    <w:p w:rsidR="0067794D" w:rsidRDefault="0067794D" w:rsidP="0067794D">
      <w:pPr>
        <w:pStyle w:val="Tekstpodstawowy"/>
        <w:spacing w:before="4"/>
        <w:ind w:right="539"/>
        <w:rPr>
          <w:b/>
          <w:sz w:val="27"/>
        </w:rPr>
      </w:pPr>
    </w:p>
    <w:p w:rsidR="0067794D" w:rsidRDefault="0067794D" w:rsidP="0067794D">
      <w:pPr>
        <w:pStyle w:val="Tekstpodstawowy"/>
        <w:ind w:left="132" w:right="539"/>
        <w:jc w:val="both"/>
      </w:pPr>
      <w:proofErr w:type="gramStart"/>
      <w:r>
        <w:t>oświadczam</w:t>
      </w:r>
      <w:proofErr w:type="gramEnd"/>
      <w:r>
        <w:t>, że Wykonawca, którego reprezentuję:</w:t>
      </w:r>
    </w:p>
    <w:p w:rsidR="0067794D" w:rsidRDefault="0067794D" w:rsidP="0067794D">
      <w:pPr>
        <w:pStyle w:val="Tekstpodstawowy"/>
        <w:spacing w:before="4"/>
        <w:ind w:right="539"/>
      </w:pPr>
    </w:p>
    <w:p w:rsidR="0067794D" w:rsidRDefault="0067794D" w:rsidP="0067794D">
      <w:pPr>
        <w:pStyle w:val="Heading3"/>
        <w:tabs>
          <w:tab w:val="left" w:pos="140"/>
        </w:tabs>
        <w:spacing w:before="1"/>
        <w:ind w:right="539"/>
      </w:pPr>
      <w:r>
        <w:t xml:space="preserve">                        - nie należy do grupy</w:t>
      </w:r>
      <w:r>
        <w:rPr>
          <w:spacing w:val="-3"/>
        </w:rPr>
        <w:t xml:space="preserve"> </w:t>
      </w:r>
      <w:r>
        <w:t>kapitałowej*</w:t>
      </w:r>
    </w:p>
    <w:p w:rsidR="0067794D" w:rsidRDefault="0067794D" w:rsidP="0067794D">
      <w:pPr>
        <w:pStyle w:val="Tekstpodstawowy"/>
        <w:ind w:right="539"/>
        <w:rPr>
          <w:b/>
        </w:rPr>
      </w:pPr>
    </w:p>
    <w:p w:rsidR="0067794D" w:rsidRDefault="0067794D" w:rsidP="0067794D">
      <w:pPr>
        <w:pStyle w:val="Akapitzlist"/>
        <w:numPr>
          <w:ilvl w:val="0"/>
          <w:numId w:val="1"/>
        </w:numPr>
        <w:tabs>
          <w:tab w:val="left" w:pos="2399"/>
        </w:tabs>
        <w:ind w:right="539"/>
        <w:jc w:val="left"/>
        <w:rPr>
          <w:b/>
          <w:sz w:val="24"/>
        </w:rPr>
      </w:pPr>
      <w:proofErr w:type="gramStart"/>
      <w:r>
        <w:rPr>
          <w:b/>
          <w:sz w:val="24"/>
        </w:rPr>
        <w:t>należy</w:t>
      </w:r>
      <w:proofErr w:type="gramEnd"/>
      <w:r>
        <w:rPr>
          <w:b/>
          <w:sz w:val="24"/>
        </w:rPr>
        <w:t xml:space="preserve"> do grupy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kapitałowej*</w:t>
      </w:r>
    </w:p>
    <w:p w:rsidR="0067794D" w:rsidRDefault="0067794D" w:rsidP="0067794D">
      <w:pPr>
        <w:pStyle w:val="Tekstpodstawowy"/>
        <w:spacing w:before="6"/>
        <w:ind w:right="539"/>
        <w:rPr>
          <w:b/>
          <w:sz w:val="23"/>
        </w:rPr>
      </w:pPr>
    </w:p>
    <w:p w:rsidR="0067794D" w:rsidRDefault="0067794D" w:rsidP="0067794D">
      <w:pPr>
        <w:pStyle w:val="Akapitzlist"/>
        <w:numPr>
          <w:ilvl w:val="0"/>
          <w:numId w:val="2"/>
        </w:numPr>
        <w:tabs>
          <w:tab w:val="left" w:pos="313"/>
        </w:tabs>
        <w:ind w:right="539" w:hanging="181"/>
        <w:rPr>
          <w:sz w:val="24"/>
        </w:rPr>
      </w:pPr>
      <w:proofErr w:type="gramStart"/>
      <w:r>
        <w:rPr>
          <w:sz w:val="24"/>
        </w:rPr>
        <w:t>niewłaściwe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skreślić</w:t>
      </w:r>
    </w:p>
    <w:p w:rsidR="0067794D" w:rsidRDefault="0067794D" w:rsidP="0067794D">
      <w:pPr>
        <w:pStyle w:val="Tekstpodstawowy"/>
        <w:ind w:right="539"/>
      </w:pPr>
    </w:p>
    <w:p w:rsidR="0067794D" w:rsidRDefault="0067794D" w:rsidP="0067794D">
      <w:pPr>
        <w:pStyle w:val="Tekstpodstawowy"/>
        <w:ind w:left="132" w:right="539"/>
        <w:jc w:val="both"/>
      </w:pPr>
      <w:r>
        <w:rPr>
          <w:b/>
        </w:rPr>
        <w:t xml:space="preserve">UWAGA! </w:t>
      </w:r>
      <w:r>
        <w:t xml:space="preserve">W przypadku informacji, że Wykonawca należy do grupy kapitałowej, należy wypełnić poniższą tabelę, </w:t>
      </w:r>
      <w:r>
        <w:rPr>
          <w:u w:val="single"/>
        </w:rPr>
        <w:t xml:space="preserve">w razie braku przynależności do grupy kapitałowej, należy tabelę </w:t>
      </w:r>
      <w:r>
        <w:rPr>
          <w:b/>
          <w:u w:val="single"/>
        </w:rPr>
        <w:t>przekreślić</w:t>
      </w:r>
      <w:r>
        <w:rPr>
          <w:u w:val="single"/>
        </w:rPr>
        <w:t>.</w:t>
      </w:r>
    </w:p>
    <w:p w:rsidR="0067794D" w:rsidRDefault="0067794D" w:rsidP="0067794D">
      <w:pPr>
        <w:pStyle w:val="Tekstpodstawowy"/>
        <w:spacing w:before="8" w:after="1"/>
        <w:ind w:right="539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0"/>
        <w:gridCol w:w="9320"/>
      </w:tblGrid>
      <w:tr w:rsidR="0067794D" w:rsidTr="002046D4">
        <w:trPr>
          <w:trHeight w:val="719"/>
        </w:trPr>
        <w:tc>
          <w:tcPr>
            <w:tcW w:w="384" w:type="pct"/>
          </w:tcPr>
          <w:p w:rsidR="0067794D" w:rsidRDefault="0067794D" w:rsidP="002046D4">
            <w:pPr>
              <w:pStyle w:val="TableParagraph"/>
              <w:spacing w:line="273" w:lineRule="exact"/>
              <w:ind w:left="107" w:right="5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Lp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616" w:type="pct"/>
          </w:tcPr>
          <w:p w:rsidR="0067794D" w:rsidRDefault="0067794D" w:rsidP="002046D4">
            <w:pPr>
              <w:pStyle w:val="TableParagraph"/>
              <w:spacing w:line="273" w:lineRule="exact"/>
              <w:ind w:left="2893" w:right="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 i </w:t>
            </w: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podmiotów</w:t>
            </w:r>
            <w:proofErr w:type="spellEnd"/>
          </w:p>
        </w:tc>
      </w:tr>
      <w:tr w:rsidR="0067794D" w:rsidTr="002046D4">
        <w:trPr>
          <w:trHeight w:val="827"/>
        </w:trPr>
        <w:tc>
          <w:tcPr>
            <w:tcW w:w="384" w:type="pct"/>
          </w:tcPr>
          <w:p w:rsidR="0067794D" w:rsidRDefault="0067794D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4616" w:type="pct"/>
          </w:tcPr>
          <w:p w:rsidR="0067794D" w:rsidRDefault="0067794D" w:rsidP="002046D4">
            <w:pPr>
              <w:pStyle w:val="TableParagraph"/>
              <w:ind w:right="539"/>
              <w:rPr>
                <w:sz w:val="24"/>
              </w:rPr>
            </w:pPr>
          </w:p>
        </w:tc>
      </w:tr>
      <w:tr w:rsidR="0067794D" w:rsidTr="002046D4">
        <w:trPr>
          <w:trHeight w:val="827"/>
        </w:trPr>
        <w:tc>
          <w:tcPr>
            <w:tcW w:w="384" w:type="pct"/>
          </w:tcPr>
          <w:p w:rsidR="0067794D" w:rsidRDefault="0067794D" w:rsidP="002046D4">
            <w:pPr>
              <w:pStyle w:val="TableParagraph"/>
              <w:ind w:right="539"/>
              <w:rPr>
                <w:sz w:val="24"/>
              </w:rPr>
            </w:pPr>
          </w:p>
        </w:tc>
        <w:tc>
          <w:tcPr>
            <w:tcW w:w="4616" w:type="pct"/>
          </w:tcPr>
          <w:p w:rsidR="0067794D" w:rsidRDefault="0067794D" w:rsidP="002046D4">
            <w:pPr>
              <w:pStyle w:val="TableParagraph"/>
              <w:ind w:right="539"/>
              <w:rPr>
                <w:sz w:val="24"/>
              </w:rPr>
            </w:pPr>
          </w:p>
        </w:tc>
      </w:tr>
    </w:tbl>
    <w:p w:rsidR="0067794D" w:rsidRDefault="0067794D" w:rsidP="0067794D">
      <w:pPr>
        <w:pStyle w:val="Tekstpodstawowy"/>
        <w:spacing w:before="8"/>
        <w:ind w:right="539"/>
        <w:rPr>
          <w:sz w:val="33"/>
        </w:rPr>
      </w:pPr>
    </w:p>
    <w:p w:rsidR="0067794D" w:rsidRDefault="0067794D" w:rsidP="0067794D">
      <w:pPr>
        <w:pStyle w:val="Tekstpodstawowy"/>
        <w:tabs>
          <w:tab w:val="left" w:pos="2347"/>
        </w:tabs>
        <w:ind w:left="132" w:right="53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dnia</w:t>
      </w:r>
      <w:proofErr w:type="gramEnd"/>
      <w:r>
        <w:rPr>
          <w:u w:val="single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roku</w:t>
      </w:r>
    </w:p>
    <w:p w:rsidR="0067794D" w:rsidRDefault="0067794D" w:rsidP="0067794D">
      <w:pPr>
        <w:pStyle w:val="Tekstpodstawowy"/>
        <w:ind w:right="539"/>
      </w:pPr>
    </w:p>
    <w:p w:rsidR="0067794D" w:rsidRDefault="0067794D" w:rsidP="0067794D">
      <w:pPr>
        <w:pStyle w:val="Tekstpodstawowy"/>
        <w:ind w:left="4385" w:right="539"/>
        <w:jc w:val="right"/>
      </w:pPr>
      <w:r>
        <w:t>………………………………………</w:t>
      </w:r>
    </w:p>
    <w:p w:rsidR="0067794D" w:rsidRPr="00794C37" w:rsidRDefault="0067794D" w:rsidP="0067794D">
      <w:pPr>
        <w:ind w:left="5062" w:right="539"/>
        <w:jc w:val="right"/>
        <w:rPr>
          <w:i/>
          <w:sz w:val="24"/>
        </w:rPr>
        <w:sectPr w:rsidR="0067794D" w:rsidRPr="00794C37" w:rsidSect="00E95EC4">
          <w:headerReference w:type="default" r:id="rId5"/>
          <w:pgSz w:w="11900" w:h="16840"/>
          <w:pgMar w:top="709" w:right="580" w:bottom="280" w:left="1000" w:header="708" w:footer="708" w:gutter="0"/>
          <w:cols w:space="708"/>
        </w:sect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67794D" w:rsidRDefault="0067794D" w:rsidP="0067794D">
      <w:pPr>
        <w:pStyle w:val="Heading1"/>
        <w:spacing w:before="73"/>
        <w:ind w:left="0" w:right="539"/>
      </w:pPr>
    </w:p>
    <w:p w:rsidR="0067794D" w:rsidRDefault="0067794D" w:rsidP="0067794D">
      <w:pPr>
        <w:pStyle w:val="Heading1"/>
        <w:spacing w:before="73"/>
        <w:ind w:left="0" w:right="539"/>
      </w:pPr>
    </w:p>
    <w:p w:rsidR="00931BCB" w:rsidRDefault="00DA5CA7"/>
    <w:sectPr w:rsidR="00931BCB" w:rsidSect="000C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B" w:rsidRDefault="00DA5C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613D"/>
    <w:multiLevelType w:val="hybridMultilevel"/>
    <w:tmpl w:val="6ACED9F0"/>
    <w:lvl w:ilvl="0" w:tplc="703C1DB8">
      <w:numFmt w:val="bullet"/>
      <w:lvlText w:val="*"/>
      <w:lvlJc w:val="left"/>
      <w:pPr>
        <w:ind w:left="31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BDE30DE">
      <w:numFmt w:val="bullet"/>
      <w:lvlText w:val="•"/>
      <w:lvlJc w:val="left"/>
      <w:pPr>
        <w:ind w:left="1320" w:hanging="180"/>
      </w:pPr>
      <w:rPr>
        <w:rFonts w:hint="default"/>
        <w:lang w:val="pl-PL" w:eastAsia="en-US" w:bidi="ar-SA"/>
      </w:rPr>
    </w:lvl>
    <w:lvl w:ilvl="2" w:tplc="3510F37A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3" w:tplc="2A22C410">
      <w:numFmt w:val="bullet"/>
      <w:lvlText w:val="•"/>
      <w:lvlJc w:val="left"/>
      <w:pPr>
        <w:ind w:left="3320" w:hanging="180"/>
      </w:pPr>
      <w:rPr>
        <w:rFonts w:hint="default"/>
        <w:lang w:val="pl-PL" w:eastAsia="en-US" w:bidi="ar-SA"/>
      </w:rPr>
    </w:lvl>
    <w:lvl w:ilvl="4" w:tplc="317A979A">
      <w:numFmt w:val="bullet"/>
      <w:lvlText w:val="•"/>
      <w:lvlJc w:val="left"/>
      <w:pPr>
        <w:ind w:left="4320" w:hanging="180"/>
      </w:pPr>
      <w:rPr>
        <w:rFonts w:hint="default"/>
        <w:lang w:val="pl-PL" w:eastAsia="en-US" w:bidi="ar-SA"/>
      </w:rPr>
    </w:lvl>
    <w:lvl w:ilvl="5" w:tplc="620034B2">
      <w:numFmt w:val="bullet"/>
      <w:lvlText w:val="•"/>
      <w:lvlJc w:val="left"/>
      <w:pPr>
        <w:ind w:left="5320" w:hanging="180"/>
      </w:pPr>
      <w:rPr>
        <w:rFonts w:hint="default"/>
        <w:lang w:val="pl-PL" w:eastAsia="en-US" w:bidi="ar-SA"/>
      </w:rPr>
    </w:lvl>
    <w:lvl w:ilvl="6" w:tplc="14348E42">
      <w:numFmt w:val="bullet"/>
      <w:lvlText w:val="•"/>
      <w:lvlJc w:val="left"/>
      <w:pPr>
        <w:ind w:left="6320" w:hanging="180"/>
      </w:pPr>
      <w:rPr>
        <w:rFonts w:hint="default"/>
        <w:lang w:val="pl-PL" w:eastAsia="en-US" w:bidi="ar-SA"/>
      </w:rPr>
    </w:lvl>
    <w:lvl w:ilvl="7" w:tplc="2500C1D6">
      <w:numFmt w:val="bullet"/>
      <w:lvlText w:val="•"/>
      <w:lvlJc w:val="left"/>
      <w:pPr>
        <w:ind w:left="7320" w:hanging="180"/>
      </w:pPr>
      <w:rPr>
        <w:rFonts w:hint="default"/>
        <w:lang w:val="pl-PL" w:eastAsia="en-US" w:bidi="ar-SA"/>
      </w:rPr>
    </w:lvl>
    <w:lvl w:ilvl="8" w:tplc="BC56A1D8">
      <w:numFmt w:val="bullet"/>
      <w:lvlText w:val="•"/>
      <w:lvlJc w:val="left"/>
      <w:pPr>
        <w:ind w:left="8320" w:hanging="180"/>
      </w:pPr>
      <w:rPr>
        <w:rFonts w:hint="default"/>
        <w:lang w:val="pl-PL" w:eastAsia="en-US" w:bidi="ar-SA"/>
      </w:rPr>
    </w:lvl>
  </w:abstractNum>
  <w:abstractNum w:abstractNumId="1">
    <w:nsid w:val="3E0B76D7"/>
    <w:multiLevelType w:val="hybridMultilevel"/>
    <w:tmpl w:val="ECB0DDD4"/>
    <w:lvl w:ilvl="0" w:tplc="C1E281BC">
      <w:numFmt w:val="bullet"/>
      <w:lvlText w:val="-"/>
      <w:lvlJc w:val="left"/>
      <w:pPr>
        <w:ind w:left="239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7750D186">
      <w:numFmt w:val="bullet"/>
      <w:lvlText w:val="•"/>
      <w:lvlJc w:val="left"/>
      <w:pPr>
        <w:ind w:left="3192" w:hanging="140"/>
      </w:pPr>
      <w:rPr>
        <w:rFonts w:hint="default"/>
        <w:lang w:val="pl-PL" w:eastAsia="en-US" w:bidi="ar-SA"/>
      </w:rPr>
    </w:lvl>
    <w:lvl w:ilvl="2" w:tplc="AF02606C">
      <w:numFmt w:val="bullet"/>
      <w:lvlText w:val="•"/>
      <w:lvlJc w:val="left"/>
      <w:pPr>
        <w:ind w:left="3984" w:hanging="140"/>
      </w:pPr>
      <w:rPr>
        <w:rFonts w:hint="default"/>
        <w:lang w:val="pl-PL" w:eastAsia="en-US" w:bidi="ar-SA"/>
      </w:rPr>
    </w:lvl>
    <w:lvl w:ilvl="3" w:tplc="63A8B0A0">
      <w:numFmt w:val="bullet"/>
      <w:lvlText w:val="•"/>
      <w:lvlJc w:val="left"/>
      <w:pPr>
        <w:ind w:left="4776" w:hanging="140"/>
      </w:pPr>
      <w:rPr>
        <w:rFonts w:hint="default"/>
        <w:lang w:val="pl-PL" w:eastAsia="en-US" w:bidi="ar-SA"/>
      </w:rPr>
    </w:lvl>
    <w:lvl w:ilvl="4" w:tplc="56428A30">
      <w:numFmt w:val="bullet"/>
      <w:lvlText w:val="•"/>
      <w:lvlJc w:val="left"/>
      <w:pPr>
        <w:ind w:left="5568" w:hanging="140"/>
      </w:pPr>
      <w:rPr>
        <w:rFonts w:hint="default"/>
        <w:lang w:val="pl-PL" w:eastAsia="en-US" w:bidi="ar-SA"/>
      </w:rPr>
    </w:lvl>
    <w:lvl w:ilvl="5" w:tplc="CCD0CF66">
      <w:numFmt w:val="bullet"/>
      <w:lvlText w:val="•"/>
      <w:lvlJc w:val="left"/>
      <w:pPr>
        <w:ind w:left="6360" w:hanging="140"/>
      </w:pPr>
      <w:rPr>
        <w:rFonts w:hint="default"/>
        <w:lang w:val="pl-PL" w:eastAsia="en-US" w:bidi="ar-SA"/>
      </w:rPr>
    </w:lvl>
    <w:lvl w:ilvl="6" w:tplc="19FE67F4">
      <w:numFmt w:val="bullet"/>
      <w:lvlText w:val="•"/>
      <w:lvlJc w:val="left"/>
      <w:pPr>
        <w:ind w:left="7152" w:hanging="140"/>
      </w:pPr>
      <w:rPr>
        <w:rFonts w:hint="default"/>
        <w:lang w:val="pl-PL" w:eastAsia="en-US" w:bidi="ar-SA"/>
      </w:rPr>
    </w:lvl>
    <w:lvl w:ilvl="7" w:tplc="7E8AF974">
      <w:numFmt w:val="bullet"/>
      <w:lvlText w:val="•"/>
      <w:lvlJc w:val="left"/>
      <w:pPr>
        <w:ind w:left="7944" w:hanging="140"/>
      </w:pPr>
      <w:rPr>
        <w:rFonts w:hint="default"/>
        <w:lang w:val="pl-PL" w:eastAsia="en-US" w:bidi="ar-SA"/>
      </w:rPr>
    </w:lvl>
    <w:lvl w:ilvl="8" w:tplc="A0AA3F66">
      <w:numFmt w:val="bullet"/>
      <w:lvlText w:val="•"/>
      <w:lvlJc w:val="left"/>
      <w:pPr>
        <w:ind w:left="8736" w:hanging="1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7794D"/>
    <w:rsid w:val="000C41A5"/>
    <w:rsid w:val="001B4F47"/>
    <w:rsid w:val="0067794D"/>
    <w:rsid w:val="00DA5CA7"/>
    <w:rsid w:val="00D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779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7794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794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7794D"/>
    <w:pPr>
      <w:spacing w:before="85"/>
      <w:ind w:left="658"/>
      <w:jc w:val="center"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67794D"/>
    <w:pPr>
      <w:ind w:left="840"/>
      <w:jc w:val="both"/>
      <w:outlineLvl w:val="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7794D"/>
    <w:pPr>
      <w:ind w:left="840" w:hanging="708"/>
      <w:jc w:val="both"/>
    </w:pPr>
  </w:style>
  <w:style w:type="paragraph" w:customStyle="1" w:styleId="TableParagraph">
    <w:name w:val="Table Paragraph"/>
    <w:basedOn w:val="Normalny"/>
    <w:uiPriority w:val="1"/>
    <w:qFormat/>
    <w:rsid w:val="0067794D"/>
  </w:style>
  <w:style w:type="paragraph" w:styleId="Nagwek">
    <w:name w:val="header"/>
    <w:basedOn w:val="Normalny"/>
    <w:link w:val="NagwekZnak"/>
    <w:uiPriority w:val="99"/>
    <w:unhideWhenUsed/>
    <w:rsid w:val="00677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94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2020-04-27T12:10:00Z</dcterms:created>
  <dcterms:modified xsi:type="dcterms:W3CDTF">2020-04-27T12:11:00Z</dcterms:modified>
</cp:coreProperties>
</file>