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64" w:rsidRDefault="00680464" w:rsidP="006804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64" w:rsidRDefault="00680464" w:rsidP="00680464">
      <w:pPr>
        <w:pStyle w:val="Nagwek8"/>
        <w:jc w:val="center"/>
        <w:rPr>
          <w:rFonts w:ascii="Calibri" w:hAnsi="Calibri" w:cs="Arial"/>
          <w:bCs/>
          <w:w w:val="150"/>
          <w:sz w:val="28"/>
          <w:bdr w:val="single" w:sz="4" w:space="0" w:color="auto" w:frame="1"/>
        </w:rPr>
      </w:pPr>
      <w:r>
        <w:rPr>
          <w:rFonts w:ascii="Calibri" w:hAnsi="Calibri" w:cs="Arial"/>
          <w:bCs/>
          <w:w w:val="150"/>
          <w:sz w:val="22"/>
          <w:szCs w:val="22"/>
          <w:bdr w:val="single" w:sz="4" w:space="0" w:color="auto" w:frame="1"/>
        </w:rPr>
        <w:t xml:space="preserve">   Projekt  </w:t>
      </w:r>
      <w:r>
        <w:rPr>
          <w:rFonts w:ascii="Calibri" w:hAnsi="Calibri" w:cs="Arial"/>
          <w:bCs/>
          <w:color w:val="FFFFFF"/>
          <w:w w:val="150"/>
          <w:sz w:val="22"/>
          <w:szCs w:val="22"/>
          <w:bdr w:val="single" w:sz="4" w:space="0" w:color="auto" w:frame="1"/>
        </w:rPr>
        <w:t>.</w:t>
      </w:r>
    </w:p>
    <w:p w:rsidR="00680464" w:rsidRPr="00680464" w:rsidRDefault="00680464" w:rsidP="00680464">
      <w:pPr>
        <w:jc w:val="center"/>
        <w:rPr>
          <w:rFonts w:ascii="Times New Roman" w:hAnsi="Times New Roman" w:cs="Times New Roman"/>
          <w:b/>
          <w:bCs/>
          <w:smallCaps/>
          <w:w w:val="200"/>
          <w:sz w:val="28"/>
        </w:rPr>
      </w:pPr>
      <w:r w:rsidRPr="00680464">
        <w:rPr>
          <w:rFonts w:ascii="Times New Roman" w:hAnsi="Times New Roman" w:cs="Times New Roman"/>
          <w:b/>
          <w:bCs/>
          <w:smallCaps/>
          <w:w w:val="200"/>
          <w:sz w:val="28"/>
        </w:rPr>
        <w:t>UMOWA</w:t>
      </w:r>
    </w:p>
    <w:p w:rsidR="00680464" w:rsidRPr="00680464" w:rsidRDefault="00680464" w:rsidP="00680464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680464">
        <w:rPr>
          <w:rFonts w:ascii="Times New Roman" w:hAnsi="Times New Roman" w:cs="Times New Roman"/>
          <w:bCs/>
          <w:smallCaps/>
          <w:sz w:val="28"/>
        </w:rPr>
        <w:t>Nr ZP.2710.</w:t>
      </w:r>
      <w:r w:rsidR="005E1822">
        <w:rPr>
          <w:rFonts w:ascii="Times New Roman" w:hAnsi="Times New Roman" w:cs="Times New Roman"/>
          <w:bCs/>
          <w:smallCaps/>
          <w:sz w:val="28"/>
        </w:rPr>
        <w:t>0</w:t>
      </w:r>
      <w:r w:rsidR="00B3181E">
        <w:rPr>
          <w:rFonts w:ascii="Times New Roman" w:hAnsi="Times New Roman" w:cs="Times New Roman"/>
          <w:bCs/>
          <w:smallCaps/>
          <w:sz w:val="28"/>
        </w:rPr>
        <w:t>2</w:t>
      </w:r>
      <w:r w:rsidRPr="00680464">
        <w:rPr>
          <w:rFonts w:ascii="Times New Roman" w:hAnsi="Times New Roman" w:cs="Times New Roman"/>
          <w:bCs/>
          <w:smallCaps/>
          <w:sz w:val="28"/>
        </w:rPr>
        <w:t>.2021</w:t>
      </w:r>
    </w:p>
    <w:p w:rsidR="00680464" w:rsidRDefault="00680464" w:rsidP="00680464">
      <w:pPr>
        <w:pStyle w:val="Tekstpodstawowy2"/>
        <w:spacing w:line="240" w:lineRule="auto"/>
        <w:jc w:val="center"/>
        <w:rPr>
          <w:b/>
          <w:smallCaps/>
          <w:w w:val="150"/>
          <w:sz w:val="28"/>
          <w:szCs w:val="28"/>
        </w:rPr>
      </w:pPr>
      <w:r w:rsidRPr="00680464">
        <w:rPr>
          <w:b/>
          <w:smallCaps/>
          <w:w w:val="150"/>
          <w:sz w:val="28"/>
          <w:szCs w:val="28"/>
        </w:rPr>
        <w:t xml:space="preserve">na dostawy </w:t>
      </w:r>
      <w:r w:rsidR="00562EE3">
        <w:rPr>
          <w:b/>
          <w:smallCaps/>
          <w:w w:val="150"/>
          <w:sz w:val="28"/>
          <w:szCs w:val="28"/>
        </w:rPr>
        <w:t>mięs i wędlin</w:t>
      </w:r>
      <w:r w:rsidRPr="00680464">
        <w:rPr>
          <w:b/>
          <w:smallCaps/>
          <w:w w:val="150"/>
          <w:sz w:val="28"/>
          <w:szCs w:val="28"/>
        </w:rPr>
        <w:t xml:space="preserve"> </w:t>
      </w:r>
    </w:p>
    <w:p w:rsidR="009558BE" w:rsidRPr="00680464" w:rsidRDefault="009558BE" w:rsidP="00680464">
      <w:pPr>
        <w:pStyle w:val="Tekstpodstawowy2"/>
        <w:spacing w:line="240" w:lineRule="auto"/>
        <w:jc w:val="center"/>
        <w:rPr>
          <w:bCs/>
          <w:i/>
          <w:smallCaps/>
          <w:sz w:val="22"/>
          <w:szCs w:val="22"/>
          <w:vertAlign w:val="superscript"/>
        </w:rPr>
      </w:pPr>
    </w:p>
    <w:p w:rsidR="00680464" w:rsidRPr="00680464" w:rsidRDefault="00680464" w:rsidP="00680464">
      <w:pPr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 xml:space="preserve">Zawarta w dniu …………….2021 roku </w:t>
      </w:r>
      <w:r>
        <w:rPr>
          <w:rFonts w:ascii="Times New Roman" w:hAnsi="Times New Roman" w:cs="Times New Roman"/>
        </w:rPr>
        <w:t>w Biskupicach</w:t>
      </w:r>
    </w:p>
    <w:p w:rsidR="00680464" w:rsidRPr="00680464" w:rsidRDefault="00680464" w:rsidP="00680464">
      <w:pPr>
        <w:spacing w:line="24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>z Wykonawcą wybranym w trybie podstawo</w:t>
      </w:r>
      <w:r w:rsidR="00B3181E">
        <w:rPr>
          <w:rFonts w:ascii="Times New Roman" w:hAnsi="Times New Roman" w:cs="Times New Roman"/>
        </w:rPr>
        <w:t>wym bez negocjacji nr ZP.2710.02</w:t>
      </w:r>
      <w:r w:rsidRPr="00680464">
        <w:rPr>
          <w:rFonts w:ascii="Times New Roman" w:hAnsi="Times New Roman" w:cs="Times New Roman"/>
        </w:rPr>
        <w:t xml:space="preserve">.2021, na dostawy </w:t>
      </w:r>
      <w:r w:rsidR="0071185E">
        <w:rPr>
          <w:rFonts w:ascii="Times New Roman" w:hAnsi="Times New Roman" w:cs="Times New Roman"/>
        </w:rPr>
        <w:t>mięs i wędlin</w:t>
      </w:r>
      <w:r w:rsidRPr="00680464">
        <w:rPr>
          <w:rFonts w:ascii="Times New Roman" w:hAnsi="Times New Roman" w:cs="Times New Roman"/>
        </w:rPr>
        <w:t xml:space="preserve"> dla Domu Pomocy Społecznej w Biskupicach </w:t>
      </w:r>
    </w:p>
    <w:p w:rsidR="00680464" w:rsidRPr="00680464" w:rsidRDefault="00680464" w:rsidP="00680464">
      <w:pPr>
        <w:pStyle w:val="Tekstpodstawowy3"/>
        <w:spacing w:line="360" w:lineRule="auto"/>
        <w:rPr>
          <w:sz w:val="22"/>
          <w:szCs w:val="22"/>
        </w:rPr>
      </w:pPr>
      <w:r w:rsidRPr="00680464">
        <w:rPr>
          <w:sz w:val="22"/>
          <w:szCs w:val="22"/>
        </w:rPr>
        <w:t>pomiędzy: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mallCaps/>
        </w:rPr>
      </w:pPr>
      <w:r w:rsidRPr="00680464">
        <w:rPr>
          <w:rFonts w:ascii="Times New Roman" w:hAnsi="Times New Roman" w:cs="Times New Roman"/>
          <w:b/>
          <w:i/>
          <w:smallCaps/>
        </w:rPr>
        <w:t>POWIATEM SIERADZKIM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>z siedzibą: Plac Wojewódzki 3, 98-200 Sieradz</w:t>
      </w:r>
    </w:p>
    <w:p w:rsidR="00680464" w:rsidRPr="00680464" w:rsidRDefault="00680464" w:rsidP="0068046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680464">
        <w:rPr>
          <w:rFonts w:ascii="Times New Roman" w:hAnsi="Times New Roman" w:cs="Times New Roman"/>
          <w:b/>
        </w:rPr>
        <w:t>NIP 827 - 22 - 70 - 396 , REGON 730 934 789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</w:rPr>
      </w:pPr>
      <w:r w:rsidRPr="00680464">
        <w:rPr>
          <w:rFonts w:ascii="Times New Roman" w:hAnsi="Times New Roman" w:cs="Times New Roman"/>
          <w:b/>
          <w:i/>
        </w:rPr>
        <w:t>DOMEM POMOCY SPOŁECZNEJ W BISKUPICACH</w:t>
      </w:r>
    </w:p>
    <w:p w:rsidR="00680464" w:rsidRPr="00825617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 xml:space="preserve">z siedzibą: </w:t>
      </w:r>
      <w:r w:rsidRPr="00825617">
        <w:rPr>
          <w:rFonts w:ascii="Times New Roman" w:hAnsi="Times New Roman" w:cs="Times New Roman"/>
        </w:rPr>
        <w:t>Biskupice 72, 98-200 Sieradz</w:t>
      </w:r>
    </w:p>
    <w:p w:rsidR="00680464" w:rsidRPr="00825617" w:rsidRDefault="00680464" w:rsidP="00680464">
      <w:pPr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 xml:space="preserve">zwanym w treści umowy </w:t>
      </w:r>
      <w:r w:rsidR="00041712" w:rsidRPr="00825617">
        <w:rPr>
          <w:rFonts w:ascii="Times New Roman" w:hAnsi="Times New Roman" w:cs="Times New Roman"/>
          <w:iCs/>
        </w:rPr>
        <w:t>Zamawiającym</w:t>
      </w:r>
    </w:p>
    <w:p w:rsidR="00680464" w:rsidRPr="00825617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reprezentowanym przez:</w:t>
      </w:r>
    </w:p>
    <w:p w:rsidR="00680464" w:rsidRPr="00825617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 xml:space="preserve">Dyrektora Domu Pomocy Społecznej w Biskupicach – </w:t>
      </w:r>
      <w:r w:rsidRPr="00825617">
        <w:rPr>
          <w:rFonts w:ascii="Times New Roman" w:hAnsi="Times New Roman" w:cs="Times New Roman"/>
          <w:b/>
        </w:rPr>
        <w:t>SŁAWOMIRA JANIAKA</w:t>
      </w:r>
    </w:p>
    <w:p w:rsidR="00680464" w:rsidRPr="00825617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na podstawie Uchwały Nr 536/2018 Zarządu Powiatu Sieradzkiego z dnia 18 Czerwca 2018 r.</w:t>
      </w:r>
    </w:p>
    <w:p w:rsidR="00680464" w:rsidRPr="00825617" w:rsidRDefault="00680464" w:rsidP="00680464">
      <w:pPr>
        <w:spacing w:after="0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a</w:t>
      </w:r>
    </w:p>
    <w:p w:rsidR="00D2721C" w:rsidRPr="00825617" w:rsidRDefault="00D2721C" w:rsidP="00680464">
      <w:pPr>
        <w:spacing w:after="0"/>
        <w:rPr>
          <w:rFonts w:ascii="Times New Roman" w:hAnsi="Times New Roman" w:cs="Times New Roman"/>
        </w:rPr>
      </w:pPr>
    </w:p>
    <w:p w:rsidR="00D2721C" w:rsidRPr="00825617" w:rsidRDefault="00D2721C" w:rsidP="00D2721C">
      <w:pPr>
        <w:spacing w:line="360" w:lineRule="auto"/>
        <w:rPr>
          <w:rFonts w:cs="Arial"/>
        </w:rPr>
      </w:pPr>
      <w:r w:rsidRPr="00825617">
        <w:rPr>
          <w:rFonts w:cs="Arial"/>
        </w:rPr>
        <w:t>__________________________________________________________________________________</w:t>
      </w:r>
    </w:p>
    <w:p w:rsidR="00D2721C" w:rsidRPr="00825617" w:rsidRDefault="00D2721C" w:rsidP="00D2721C">
      <w:pPr>
        <w:pStyle w:val="Tekstpodstawowy3"/>
        <w:rPr>
          <w:rFonts w:asciiTheme="minorHAnsi" w:hAnsiTheme="minorHAnsi"/>
          <w:szCs w:val="22"/>
        </w:rPr>
      </w:pPr>
      <w:r w:rsidRPr="00825617">
        <w:rPr>
          <w:rFonts w:asciiTheme="minorHAnsi" w:hAnsiTheme="minorHAnsi"/>
          <w:szCs w:val="22"/>
        </w:rPr>
        <w:t>_________________________________________________________________________________________________________________</w:t>
      </w:r>
    </w:p>
    <w:p w:rsidR="002265DE" w:rsidRPr="00825617" w:rsidRDefault="001F5DC6">
      <w:pPr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reprezentowanym przez:</w:t>
      </w:r>
      <w:r w:rsidR="00BE33A0" w:rsidRPr="0082561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:rsidR="002265DE" w:rsidRPr="00825617" w:rsidRDefault="001F5DC6">
      <w:pPr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zwanym/ą dalej Wykonawcą,</w:t>
      </w:r>
    </w:p>
    <w:p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zawarto umowę o następującej treści:</w:t>
      </w:r>
    </w:p>
    <w:p w:rsidR="009A5702" w:rsidRDefault="001F5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FC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624087" w:rsidRPr="00387684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Przedmiotem umowy jest sprzedaż, dostawa wraz z rozładunkiem artykułów </w:t>
      </w:r>
      <w:r w:rsidR="00AE450F" w:rsidRPr="00387684">
        <w:rPr>
          <w:rFonts w:ascii="Times New Roman" w:hAnsi="Times New Roman" w:cs="Times New Roman"/>
          <w:sz w:val="24"/>
          <w:szCs w:val="24"/>
        </w:rPr>
        <w:t xml:space="preserve">mięsnych </w:t>
      </w:r>
      <w:r w:rsidR="00CC0745" w:rsidRPr="00387684">
        <w:rPr>
          <w:rFonts w:ascii="Times New Roman" w:hAnsi="Times New Roman" w:cs="Times New Roman"/>
          <w:sz w:val="24"/>
          <w:szCs w:val="24"/>
        </w:rPr>
        <w:br/>
      </w:r>
      <w:r w:rsidR="00AE450F" w:rsidRPr="00387684">
        <w:rPr>
          <w:rFonts w:ascii="Times New Roman" w:hAnsi="Times New Roman" w:cs="Times New Roman"/>
          <w:sz w:val="24"/>
          <w:szCs w:val="24"/>
        </w:rPr>
        <w:t>i wędlin zgodnie z</w:t>
      </w:r>
      <w:r w:rsidR="00453086" w:rsidRPr="00387684">
        <w:rPr>
          <w:rFonts w:ascii="Times New Roman" w:hAnsi="Times New Roman" w:cs="Times New Roman"/>
          <w:sz w:val="24"/>
          <w:szCs w:val="24"/>
        </w:rPr>
        <w:t xml:space="preserve"> zamówieni</w:t>
      </w:r>
      <w:r w:rsidR="00AE450F" w:rsidRPr="00387684">
        <w:rPr>
          <w:rFonts w:ascii="Times New Roman" w:hAnsi="Times New Roman" w:cs="Times New Roman"/>
          <w:sz w:val="24"/>
          <w:szCs w:val="24"/>
        </w:rPr>
        <w:t>em</w:t>
      </w:r>
      <w:r w:rsidR="00453086" w:rsidRPr="00387684">
        <w:rPr>
          <w:rFonts w:ascii="Times New Roman" w:hAnsi="Times New Roman" w:cs="Times New Roman"/>
          <w:sz w:val="24"/>
          <w:szCs w:val="24"/>
        </w:rPr>
        <w:t xml:space="preserve"> pn. "Dostawy </w:t>
      </w:r>
      <w:r w:rsidR="00AE450F" w:rsidRPr="00387684">
        <w:rPr>
          <w:rFonts w:ascii="Times New Roman" w:hAnsi="Times New Roman" w:cs="Times New Roman"/>
          <w:sz w:val="24"/>
          <w:szCs w:val="24"/>
        </w:rPr>
        <w:t xml:space="preserve">mięs i </w:t>
      </w:r>
      <w:r w:rsidR="00E26B1F" w:rsidRPr="00387684">
        <w:rPr>
          <w:rFonts w:ascii="Times New Roman" w:hAnsi="Times New Roman" w:cs="Times New Roman"/>
          <w:sz w:val="24"/>
          <w:szCs w:val="24"/>
        </w:rPr>
        <w:t>wędlin</w:t>
      </w:r>
      <w:r w:rsidR="00453086" w:rsidRPr="00387684">
        <w:rPr>
          <w:rFonts w:ascii="Times New Roman" w:hAnsi="Times New Roman" w:cs="Times New Roman"/>
          <w:sz w:val="24"/>
          <w:szCs w:val="24"/>
        </w:rPr>
        <w:t xml:space="preserve"> dla Domu Pomocy Społecznej w Biskupicach” </w:t>
      </w:r>
      <w:r w:rsidRPr="00387684">
        <w:rPr>
          <w:rFonts w:ascii="Times New Roman" w:hAnsi="Times New Roman" w:cs="Times New Roman"/>
          <w:sz w:val="24"/>
          <w:szCs w:val="24"/>
        </w:rPr>
        <w:t xml:space="preserve"> </w:t>
      </w:r>
      <w:r w:rsidR="00AE450F" w:rsidRPr="00387684">
        <w:rPr>
          <w:rFonts w:ascii="Times New Roman" w:hAnsi="Times New Roman" w:cs="Times New Roman"/>
          <w:sz w:val="24"/>
          <w:szCs w:val="24"/>
        </w:rPr>
        <w:t>w asortymencie i ilości</w:t>
      </w:r>
      <w:r w:rsidR="00E26B1F" w:rsidRPr="00387684">
        <w:rPr>
          <w:rFonts w:ascii="Times New Roman" w:hAnsi="Times New Roman" w:cs="Times New Roman"/>
          <w:sz w:val="24"/>
          <w:szCs w:val="24"/>
        </w:rPr>
        <w:t>a</w:t>
      </w:r>
      <w:r w:rsidR="00AE450F" w:rsidRPr="00387684">
        <w:rPr>
          <w:rFonts w:ascii="Times New Roman" w:hAnsi="Times New Roman" w:cs="Times New Roman"/>
          <w:sz w:val="24"/>
          <w:szCs w:val="24"/>
        </w:rPr>
        <w:t>ch</w:t>
      </w:r>
      <w:r w:rsidR="00E26B1F" w:rsidRPr="00387684"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="00E26B1F" w:rsidRPr="00387684">
        <w:rPr>
          <w:rFonts w:ascii="Times New Roman" w:hAnsi="Times New Roman" w:cs="Times New Roman"/>
          <w:b/>
          <w:sz w:val="24"/>
          <w:szCs w:val="24"/>
        </w:rPr>
        <w:t>Załączniku nr 2/PAKIET MIĘSO I WĘDLINY</w:t>
      </w:r>
      <w:r w:rsidR="009F4B08" w:rsidRPr="00387684">
        <w:rPr>
          <w:rFonts w:ascii="Times New Roman" w:hAnsi="Times New Roman" w:cs="Times New Roman"/>
          <w:b/>
        </w:rPr>
        <w:t xml:space="preserve"> </w:t>
      </w:r>
      <w:r w:rsidR="009F4B08" w:rsidRPr="00387684">
        <w:rPr>
          <w:rFonts w:ascii="Times New Roman" w:hAnsi="Times New Roman" w:cs="Times New Roman"/>
          <w:b/>
          <w:lang w:eastAsia="zh-CN"/>
        </w:rPr>
        <w:t>formularz cenowy</w:t>
      </w:r>
      <w:r w:rsidR="009F4B08" w:rsidRPr="00387684">
        <w:rPr>
          <w:rFonts w:ascii="Times New Roman" w:hAnsi="Times New Roman" w:cs="Times New Roman"/>
          <w:b/>
        </w:rPr>
        <w:t xml:space="preserve"> </w:t>
      </w:r>
      <w:r w:rsidR="00E26B1F" w:rsidRPr="00387684">
        <w:rPr>
          <w:rFonts w:ascii="Times New Roman" w:hAnsi="Times New Roman" w:cs="Times New Roman"/>
          <w:sz w:val="24"/>
          <w:szCs w:val="24"/>
        </w:rPr>
        <w:t>do SWZ</w:t>
      </w:r>
      <w:r w:rsidRPr="00387684">
        <w:rPr>
          <w:rFonts w:ascii="Times New Roman" w:hAnsi="Times New Roman" w:cs="Times New Roman"/>
          <w:sz w:val="24"/>
          <w:szCs w:val="24"/>
        </w:rPr>
        <w:t>.</w:t>
      </w:r>
    </w:p>
    <w:p w:rsidR="00624087" w:rsidRPr="00624087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bCs/>
          <w:sz w:val="24"/>
          <w:szCs w:val="24"/>
        </w:rPr>
        <w:lastRenderedPageBreak/>
        <w:t>Wykonawca oświadcza, iż na dzień zawarcia umowy nie zaistniały przesłanki do odstąpienia od niej w szczególności, że zgodnie z art. 456 pkt. 1 ust. 2b) PZP nie podlega wykluczeniu z postępowania na podstawie art. 108 PZP.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 w:rsidR="0023767A">
        <w:rPr>
          <w:rFonts w:ascii="Times New Roman" w:hAnsi="Times New Roman" w:cs="Times New Roman"/>
          <w:sz w:val="24"/>
          <w:szCs w:val="24"/>
        </w:rPr>
        <w:t>że wymienione w</w:t>
      </w:r>
      <w:r w:rsidR="0023767A" w:rsidRPr="0023767A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7B2782" w:rsidRPr="0023767A">
        <w:rPr>
          <w:rFonts w:ascii="Times New Roman" w:hAnsi="Times New Roman" w:cs="Times New Roman"/>
          <w:b/>
          <w:sz w:val="24"/>
          <w:szCs w:val="24"/>
        </w:rPr>
        <w:t xml:space="preserve">ałączniku nr </w:t>
      </w:r>
      <w:r w:rsidR="00CC0745" w:rsidRPr="0023767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165B6" w:rsidRPr="0023767A">
        <w:rPr>
          <w:rFonts w:ascii="Times New Roman" w:eastAsia="Times New Roman" w:hAnsi="Times New Roman" w:cs="Times New Roman"/>
          <w:b/>
          <w:lang w:eastAsia="zh-CN"/>
        </w:rPr>
        <w:t>/ Pakiet  MIĘSO I WĘDLINY- formularz cenowy</w:t>
      </w:r>
      <w:r w:rsidR="000165B6" w:rsidRPr="0023767A">
        <w:rPr>
          <w:b/>
        </w:rPr>
        <w:t xml:space="preserve"> </w:t>
      </w:r>
      <w:r w:rsidRPr="0023767A">
        <w:rPr>
          <w:rFonts w:ascii="Times New Roman" w:hAnsi="Times New Roman" w:cs="Times New Roman"/>
          <w:b/>
          <w:sz w:val="24"/>
          <w:szCs w:val="24"/>
        </w:rPr>
        <w:t>do SWZ</w:t>
      </w:r>
      <w:r w:rsidRPr="00624087">
        <w:rPr>
          <w:rFonts w:ascii="Times New Roman" w:hAnsi="Times New Roman" w:cs="Times New Roman"/>
          <w:sz w:val="24"/>
          <w:szCs w:val="24"/>
        </w:rPr>
        <w:t xml:space="preserve">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Zamawiającego. 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Zamawiający zastrzega sobie możliwość przesunięć ilościowych między pozycjami formularza cenow</w:t>
      </w:r>
      <w:r w:rsidR="007B2782" w:rsidRPr="00624087">
        <w:rPr>
          <w:rFonts w:ascii="Times New Roman" w:hAnsi="Times New Roman" w:cs="Times New Roman"/>
          <w:sz w:val="24"/>
          <w:szCs w:val="24"/>
        </w:rPr>
        <w:t xml:space="preserve">ego, stanowiącego </w:t>
      </w:r>
      <w:r w:rsidR="0023767A">
        <w:rPr>
          <w:rFonts w:ascii="Times New Roman" w:hAnsi="Times New Roman" w:cs="Times New Roman"/>
          <w:b/>
          <w:sz w:val="24"/>
          <w:szCs w:val="24"/>
        </w:rPr>
        <w:t>Z</w:t>
      </w:r>
      <w:r w:rsidR="007B2782" w:rsidRPr="0023767A">
        <w:rPr>
          <w:rFonts w:ascii="Times New Roman" w:hAnsi="Times New Roman" w:cs="Times New Roman"/>
          <w:b/>
          <w:sz w:val="24"/>
          <w:szCs w:val="24"/>
        </w:rPr>
        <w:t>ałącznik nr</w:t>
      </w:r>
      <w:r w:rsidR="0023767A" w:rsidRPr="0023767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B2782" w:rsidRPr="002376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5B6" w:rsidRPr="0023767A">
        <w:rPr>
          <w:rFonts w:ascii="Times New Roman" w:eastAsia="Times New Roman" w:hAnsi="Times New Roman" w:cs="Times New Roman"/>
          <w:b/>
          <w:lang w:eastAsia="zh-CN"/>
        </w:rPr>
        <w:t>/ Pakiet  MIĘSO I WĘDLINY- formularz cenowy</w:t>
      </w:r>
      <w:r w:rsidR="000165B6" w:rsidRPr="0023767A">
        <w:rPr>
          <w:b/>
        </w:rPr>
        <w:t xml:space="preserve"> </w:t>
      </w:r>
      <w:r w:rsidRPr="0023767A">
        <w:rPr>
          <w:rFonts w:ascii="Times New Roman" w:hAnsi="Times New Roman" w:cs="Times New Roman"/>
          <w:b/>
          <w:sz w:val="24"/>
          <w:szCs w:val="24"/>
        </w:rPr>
        <w:t xml:space="preserve">do SWZ  </w:t>
      </w:r>
      <w:r w:rsidRPr="00624087">
        <w:rPr>
          <w:rFonts w:ascii="Times New Roman" w:hAnsi="Times New Roman" w:cs="Times New Roman"/>
          <w:sz w:val="24"/>
          <w:szCs w:val="24"/>
        </w:rPr>
        <w:t>w przypadku zaistnienia takich potrzeb, pod warunkiem, iż przesunięcia te nie przekroczą maksymalnej kwoty wynagrodzenia ustalonego w umowie.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/>
          <w:sz w:val="24"/>
          <w:szCs w:val="24"/>
        </w:rPr>
        <w:t>Ograniczeni</w:t>
      </w:r>
      <w:r w:rsidR="00293921">
        <w:rPr>
          <w:rFonts w:ascii="Times New Roman" w:hAnsi="Times New Roman"/>
          <w:sz w:val="24"/>
          <w:szCs w:val="24"/>
        </w:rPr>
        <w:t>a ilości dostaw wskazane w pkt. 3</w:t>
      </w:r>
      <w:r w:rsidRPr="00624087">
        <w:rPr>
          <w:rFonts w:ascii="Times New Roman" w:hAnsi="Times New Roman"/>
          <w:sz w:val="24"/>
          <w:szCs w:val="24"/>
        </w:rPr>
        <w:t xml:space="preserve"> nie mogą prowadzić do ograniczenia wysokości wynagrodz</w:t>
      </w:r>
      <w:r w:rsidR="007E62CB" w:rsidRPr="00624087">
        <w:rPr>
          <w:rFonts w:ascii="Times New Roman" w:hAnsi="Times New Roman"/>
          <w:sz w:val="24"/>
          <w:szCs w:val="24"/>
        </w:rPr>
        <w:t>enia Wykonawcy poniżej poziomu 70</w:t>
      </w:r>
      <w:r w:rsidRPr="00624087">
        <w:rPr>
          <w:rFonts w:ascii="Times New Roman" w:hAnsi="Times New Roman"/>
          <w:sz w:val="24"/>
          <w:szCs w:val="24"/>
        </w:rPr>
        <w:t>% wynagrodzenia wskazanego w § 5 ust.1 umowy</w:t>
      </w:r>
      <w:r w:rsidR="007E62CB" w:rsidRPr="00624087">
        <w:rPr>
          <w:rFonts w:ascii="Times New Roman" w:hAnsi="Times New Roman"/>
          <w:sz w:val="24"/>
          <w:szCs w:val="24"/>
        </w:rPr>
        <w:t>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Opakowania jednostkowe muszą posiadać zamknięcia, które gwarantują pełną szczelność przed otwarciem, zapobiegają utracie walorów smakowych i odżywczych.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 Dostarczony towar powinien być dopuszczony do obrotu w kraju i posiadać jakość zgodną   z obowiązującymi normami i przepisami. 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Wykonawca udziela gwarancji na dostarczony towar zgodnej z gwarancją producenta.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 Wykonawca przy realizacji zamówienia zobowiązany jest do spełnienia poniższych wymagań Zamawiającego: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Przedmiot zamówienia musi być </w:t>
      </w:r>
      <w:r w:rsidR="000165B6" w:rsidRPr="0050483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świeży (niemrożony)</w:t>
      </w:r>
      <w:r w:rsidR="0001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I gatunku, klasie jakości lub kategorii, cechować się wysokimi walorami smakowymi, 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:rsidR="002265DE" w:rsidRDefault="001F5DC6" w:rsidP="007E62CB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:rsidR="002265DE" w:rsidRDefault="001F5DC6" w:rsidP="007E62CB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>(Dz. U.UE. L 139,</w:t>
      </w:r>
      <w:r w:rsidR="009A5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z rozporządzeniem Ministra Rolnictwa i Rozwoju Wsi z dnia 23 grudnia 2014 roku w sprawie znakowania poszczególnych środków spożywczych (Dz. U z 2015, poz. 29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>
        <w:rPr>
          <w:rFonts w:ascii="Times New Roman" w:hAnsi="Times New Roman" w:cs="Times New Roman"/>
          <w:sz w:val="24"/>
          <w:szCs w:val="24"/>
        </w:rPr>
        <w:t>.) oraz Rozporządzeniem WE nr 1935/2004 Parlamentu Europejskiego i Rady z dnia 27 października 2004 r., w sprawie materiałów i wyrobów przeznaczonych do kontaktu z żywnością.</w:t>
      </w:r>
    </w:p>
    <w:p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702" w:rsidRDefault="001F5DC6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2FC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4C01DC" w:rsidRPr="00387684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bCs/>
          <w:sz w:val="24"/>
          <w:szCs w:val="24"/>
        </w:rPr>
        <w:t>Dostawy artykułów będą realizowane sukcesywnie, stosownie do potrzeb Zamawiającego,</w:t>
      </w:r>
      <w:r w:rsidRPr="00387684">
        <w:rPr>
          <w:rFonts w:ascii="Times New Roman" w:hAnsi="Times New Roman" w:cs="Times New Roman"/>
          <w:bCs/>
          <w:sz w:val="24"/>
          <w:szCs w:val="24"/>
        </w:rPr>
        <w:br/>
        <w:t xml:space="preserve"> a </w:t>
      </w:r>
      <w:r w:rsidRPr="00387684">
        <w:rPr>
          <w:rFonts w:ascii="Times New Roman" w:hAnsi="Times New Roman" w:cs="Times New Roman"/>
          <w:sz w:val="24"/>
          <w:szCs w:val="24"/>
        </w:rPr>
        <w:t>każdorazowa wielkość poszczególnych dostaw i terminy ich realizacji będą określane przez Zamawiającego z 1 - 2 dniowym wyprzedzeniem. Artykuły będą dostarczane transportem i na koszt Wykonawcy do magazynu Zamawiającego, położonego w Biskupicach 72</w:t>
      </w:r>
      <w:r w:rsidR="00E355B7" w:rsidRPr="00387684">
        <w:rPr>
          <w:rFonts w:ascii="Times New Roman" w:hAnsi="Times New Roman" w:cs="Times New Roman"/>
          <w:sz w:val="24"/>
          <w:szCs w:val="24"/>
        </w:rPr>
        <w:t xml:space="preserve"> dwa razy w tygodniu (wtorek i piątek) w godz. 6.00-10.00</w:t>
      </w:r>
      <w:r w:rsidRPr="00387684">
        <w:rPr>
          <w:rFonts w:ascii="Times New Roman" w:hAnsi="Times New Roman" w:cs="Times New Roman"/>
          <w:sz w:val="24"/>
          <w:szCs w:val="24"/>
        </w:rPr>
        <w:t xml:space="preserve"> w ilościach i asortymentach zgodnych ze złożonym zamówieniem.</w:t>
      </w:r>
    </w:p>
    <w:p w:rsidR="004C01DC" w:rsidRPr="00387684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Zapotrzebowanie będzie dokonywane telefonicznie lub drogą mailową przez uprawnionego pracownika Zamawiającego.</w:t>
      </w:r>
    </w:p>
    <w:p w:rsidR="004C01DC" w:rsidRPr="00387684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W przypadku, gdy określony dzień dostawy przypada w dniu ustawowo wolnym od pracy, dostawę należy zrealizować w dniu poprzedzającym dzień wolny od pracy lub w innym terminie uzgodnionym  pomiędzy Dostawcą a Zamawiającym.</w:t>
      </w:r>
    </w:p>
    <w:p w:rsidR="00B3052B" w:rsidRPr="00387684" w:rsidRDefault="00B3052B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684">
        <w:rPr>
          <w:rFonts w:ascii="Times New Roman" w:hAnsi="Times New Roman" w:cs="Times New Roman"/>
          <w:b/>
          <w:sz w:val="24"/>
          <w:szCs w:val="24"/>
          <w:u w:val="single"/>
        </w:rPr>
        <w:t>Nie dopuszcza się przywozu towaru przez kuriera.</w:t>
      </w:r>
    </w:p>
    <w:p w:rsidR="004C01DC" w:rsidRPr="00387684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Zamówiony towar Dostawca rozładowuje i dostarcza do magazynu spożywczego zgodnie ze wskazaniem przez magazyniera, tj. towar jest dostarczany przez Dostawcę do pomieszczenia magazynowego wskazanego przez magazyniera, gdz</w:t>
      </w:r>
      <w:r w:rsidR="00363F86" w:rsidRPr="00387684">
        <w:rPr>
          <w:rFonts w:ascii="Times New Roman" w:hAnsi="Times New Roman" w:cs="Times New Roman"/>
          <w:sz w:val="24"/>
          <w:szCs w:val="24"/>
        </w:rPr>
        <w:t>ie następuje przekazanie towaru. T</w:t>
      </w:r>
      <w:r w:rsidRPr="00387684">
        <w:rPr>
          <w:rFonts w:ascii="Times New Roman" w:hAnsi="Times New Roman" w:cs="Times New Roman"/>
          <w:sz w:val="24"/>
          <w:szCs w:val="24"/>
        </w:rPr>
        <w:t xml:space="preserve">owar jest przyjmowany wyłącznie w pomieszczeniu magazynu spożywczego. Niestosowanie się do ww. ustaleń jest naruszeniem umowy i skutkuje odstąpieniem od </w:t>
      </w:r>
      <w:r w:rsidR="00BA70F1" w:rsidRPr="00387684">
        <w:rPr>
          <w:rFonts w:ascii="Times New Roman" w:hAnsi="Times New Roman" w:cs="Times New Roman"/>
          <w:sz w:val="24"/>
          <w:szCs w:val="24"/>
        </w:rPr>
        <w:t xml:space="preserve">umowy na warunkach określonych </w:t>
      </w:r>
      <w:r w:rsidRPr="00387684">
        <w:rPr>
          <w:rFonts w:ascii="Times New Roman" w:hAnsi="Times New Roman" w:cs="Times New Roman"/>
          <w:sz w:val="24"/>
          <w:szCs w:val="24"/>
        </w:rPr>
        <w:t>w umowie.</w:t>
      </w:r>
    </w:p>
    <w:p w:rsidR="005634BA" w:rsidRPr="00387684" w:rsidRDefault="005634BA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 Wykonawca zobowiązany jest do realizacji dostaw w odpowiednich opakowaniach oraz transportem zapewniającym należyte zabezpieczenie dostarczanych towarów przed czynnikami pogodowymi, uszkodzeniami, zanieczyszczeniami, itp.</w:t>
      </w:r>
    </w:p>
    <w:p w:rsidR="002265DE" w:rsidRPr="00387684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 Odbioru jakościowego i ilościowego dokonują wyznaczeni pracownicy Zamawiającego.</w:t>
      </w:r>
    </w:p>
    <w:p w:rsidR="002265DE" w:rsidRPr="00387684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W przypadku zakwestionowania jakości</w:t>
      </w:r>
      <w:r w:rsidR="0050486B" w:rsidRPr="00387684">
        <w:rPr>
          <w:rFonts w:ascii="Times New Roman" w:hAnsi="Times New Roman" w:cs="Times New Roman"/>
          <w:sz w:val="24"/>
          <w:szCs w:val="24"/>
        </w:rPr>
        <w:t xml:space="preserve"> </w:t>
      </w:r>
      <w:r w:rsidR="00030EE0" w:rsidRPr="00387684">
        <w:rPr>
          <w:rFonts w:ascii="Times New Roman" w:hAnsi="Times New Roman" w:cs="Times New Roman"/>
          <w:sz w:val="24"/>
          <w:szCs w:val="24"/>
        </w:rPr>
        <w:t>i/</w:t>
      </w:r>
      <w:r w:rsidR="0050486B" w:rsidRPr="00387684">
        <w:rPr>
          <w:rFonts w:ascii="Times New Roman" w:hAnsi="Times New Roman" w:cs="Times New Roman"/>
          <w:sz w:val="24"/>
          <w:szCs w:val="24"/>
        </w:rPr>
        <w:t>lub ilości</w:t>
      </w:r>
      <w:r w:rsidRPr="00387684">
        <w:rPr>
          <w:rFonts w:ascii="Times New Roman" w:hAnsi="Times New Roman" w:cs="Times New Roman"/>
          <w:sz w:val="24"/>
          <w:szCs w:val="24"/>
        </w:rPr>
        <w:t xml:space="preserve"> towaru przez Za</w:t>
      </w:r>
      <w:r w:rsidR="0050486B" w:rsidRPr="00387684">
        <w:rPr>
          <w:rFonts w:ascii="Times New Roman" w:hAnsi="Times New Roman" w:cs="Times New Roman"/>
          <w:sz w:val="24"/>
          <w:szCs w:val="24"/>
        </w:rPr>
        <w:t xml:space="preserve">mawiającego Wykonawca jest  </w:t>
      </w:r>
      <w:r w:rsidRPr="00387684">
        <w:rPr>
          <w:rFonts w:ascii="Times New Roman" w:hAnsi="Times New Roman" w:cs="Times New Roman"/>
          <w:sz w:val="24"/>
          <w:szCs w:val="24"/>
        </w:rPr>
        <w:t xml:space="preserve">zobowiązany do wymiany towaru na towar </w:t>
      </w:r>
      <w:r w:rsidR="00030EE0" w:rsidRPr="00387684">
        <w:rPr>
          <w:rFonts w:ascii="Times New Roman" w:hAnsi="Times New Roman" w:cs="Times New Roman"/>
          <w:sz w:val="24"/>
          <w:szCs w:val="24"/>
        </w:rPr>
        <w:t xml:space="preserve">nowy </w:t>
      </w:r>
      <w:r w:rsidRPr="00387684">
        <w:rPr>
          <w:rFonts w:ascii="Times New Roman" w:hAnsi="Times New Roman" w:cs="Times New Roman"/>
          <w:sz w:val="24"/>
          <w:szCs w:val="24"/>
        </w:rPr>
        <w:t>dobrej jakości</w:t>
      </w:r>
      <w:r w:rsidR="0050486B" w:rsidRPr="00387684">
        <w:rPr>
          <w:rFonts w:ascii="Times New Roman" w:hAnsi="Times New Roman" w:cs="Times New Roman"/>
          <w:sz w:val="24"/>
          <w:szCs w:val="24"/>
        </w:rPr>
        <w:t xml:space="preserve"> i/lub w odpowiedniej ilości</w:t>
      </w:r>
      <w:r w:rsidRPr="00387684">
        <w:rPr>
          <w:rFonts w:ascii="Times New Roman" w:hAnsi="Times New Roman" w:cs="Times New Roman"/>
          <w:sz w:val="24"/>
          <w:szCs w:val="24"/>
        </w:rPr>
        <w:t>.</w:t>
      </w:r>
    </w:p>
    <w:p w:rsidR="0050486B" w:rsidRPr="00387684" w:rsidRDefault="0050486B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W przypadku stwierdzenia mniejszej ilości i/lub wadliwej jakości </w:t>
      </w:r>
      <w:r w:rsidRPr="00387684">
        <w:rPr>
          <w:rFonts w:ascii="Times New Roman" w:hAnsi="Times New Roman" w:cs="Times New Roman"/>
          <w:bCs/>
          <w:sz w:val="24"/>
          <w:szCs w:val="24"/>
        </w:rPr>
        <w:t xml:space="preserve">produktów mięsnych i wędlin </w:t>
      </w:r>
      <w:r w:rsidRPr="00387684">
        <w:rPr>
          <w:rFonts w:ascii="Times New Roman" w:hAnsi="Times New Roman" w:cs="Times New Roman"/>
          <w:sz w:val="24"/>
          <w:szCs w:val="24"/>
        </w:rPr>
        <w:t>od określonych w dokumentach przewozowych, pracownik Zamawiającego sporządzi w obecności pracownika Wykonawcy protokół rozbieżności i zabezpieczy dokumenty przewozowe.</w:t>
      </w:r>
    </w:p>
    <w:p w:rsidR="0050486B" w:rsidRPr="00387684" w:rsidRDefault="0050486B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Reklamację ilościową i/lub jakościową Zamawiający niezwłocznie przekaże Wykonawcy mailem lub telefonicznie.</w:t>
      </w:r>
    </w:p>
    <w:p w:rsidR="0050486B" w:rsidRPr="00387684" w:rsidRDefault="0050486B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lastRenderedPageBreak/>
        <w:t>Nieudzielenie przez Wykonawcę odpowiedzi na zgłoszoną reklamację ilościową i/lub jakościową w ciągu 1 godziny od chwili jej doręczenia (drogą elektroniczną lub telefonicznie) traktuje się jako jej uznanie.</w:t>
      </w:r>
    </w:p>
    <w:p w:rsidR="0050486B" w:rsidRPr="00387684" w:rsidRDefault="00B3052B" w:rsidP="0050486B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W przypadku dostaw towarów wadliwych</w:t>
      </w:r>
      <w:r w:rsidR="0050486B" w:rsidRPr="00387684">
        <w:rPr>
          <w:rFonts w:ascii="Times New Roman" w:hAnsi="Times New Roman" w:cs="Times New Roman"/>
          <w:sz w:val="24"/>
          <w:szCs w:val="24"/>
        </w:rPr>
        <w:t xml:space="preserve"> </w:t>
      </w:r>
      <w:r w:rsidR="00030EE0" w:rsidRPr="00387684">
        <w:rPr>
          <w:rFonts w:ascii="Times New Roman" w:hAnsi="Times New Roman" w:cs="Times New Roman"/>
          <w:sz w:val="24"/>
          <w:szCs w:val="24"/>
        </w:rPr>
        <w:t>lub</w:t>
      </w:r>
      <w:r w:rsidR="0050486B" w:rsidRPr="00387684">
        <w:rPr>
          <w:rFonts w:ascii="Times New Roman" w:hAnsi="Times New Roman" w:cs="Times New Roman"/>
          <w:sz w:val="24"/>
          <w:szCs w:val="24"/>
        </w:rPr>
        <w:t xml:space="preserve"> w ilości niezgodnej z zamówieniem </w:t>
      </w:r>
      <w:r w:rsidRPr="00387684">
        <w:rPr>
          <w:rFonts w:ascii="Times New Roman" w:hAnsi="Times New Roman" w:cs="Times New Roman"/>
          <w:sz w:val="24"/>
          <w:szCs w:val="24"/>
        </w:rPr>
        <w:t xml:space="preserve">Wykonawca jest zobowiązany dostarczyć w zamian wyroby wolne od wad </w:t>
      </w:r>
      <w:r w:rsidR="0050486B" w:rsidRPr="00387684">
        <w:rPr>
          <w:rFonts w:ascii="Times New Roman" w:hAnsi="Times New Roman" w:cs="Times New Roman"/>
          <w:sz w:val="24"/>
          <w:szCs w:val="24"/>
        </w:rPr>
        <w:t xml:space="preserve">i/lub w odpowiedniej ilości </w:t>
      </w:r>
      <w:r w:rsidRPr="00387684">
        <w:rPr>
          <w:rFonts w:ascii="Times New Roman" w:hAnsi="Times New Roman" w:cs="Times New Roman"/>
          <w:sz w:val="24"/>
          <w:szCs w:val="24"/>
        </w:rPr>
        <w:t>w ciągu maksymalnie 5 godzin od momentu zgłoszenia.</w:t>
      </w:r>
    </w:p>
    <w:p w:rsidR="002265DE" w:rsidRPr="00387684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 Wykonawca ponosi odpowiedzialność za jakość i terminowość dostarczanych artykułów.</w:t>
      </w:r>
    </w:p>
    <w:p w:rsidR="002265DE" w:rsidRPr="00387684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 W</w:t>
      </w:r>
      <w:r w:rsidRPr="00387684"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</w:t>
      </w:r>
      <w:r w:rsidR="00363F86" w:rsidRPr="00387684">
        <w:rPr>
          <w:rFonts w:ascii="Times New Roman" w:eastAsia="Times New Roman" w:hAnsi="Times New Roman" w:cs="Times New Roman"/>
          <w:sz w:val="24"/>
          <w:szCs w:val="24"/>
        </w:rPr>
        <w:t xml:space="preserve">towaru w pożądanej ilości  </w:t>
      </w:r>
      <w:r w:rsidRPr="00387684">
        <w:rPr>
          <w:rFonts w:ascii="Times New Roman" w:eastAsia="Times New Roman" w:hAnsi="Times New Roman" w:cs="Times New Roman"/>
          <w:sz w:val="24"/>
          <w:szCs w:val="24"/>
        </w:rPr>
        <w:t xml:space="preserve">bądź nie usunięcia wad reklamacji </w:t>
      </w:r>
      <w:r w:rsidR="00030EE0" w:rsidRPr="00387684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Pr="00387684">
        <w:rPr>
          <w:rFonts w:ascii="Times New Roman" w:eastAsia="Times New Roman" w:hAnsi="Times New Roman" w:cs="Times New Roman"/>
          <w:sz w:val="24"/>
          <w:szCs w:val="24"/>
        </w:rPr>
        <w:t>Zamawiający ma prawo nabyć zamówioną dostawę u innego dostawcy i obciążyć kosztami Wykonawcę.</w:t>
      </w:r>
    </w:p>
    <w:p w:rsidR="002265DE" w:rsidRPr="00387684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 W przypadku niedokonania przez Wykonawcę wymiany wyrobó</w:t>
      </w:r>
      <w:r w:rsidR="00D90C71" w:rsidRPr="00387684">
        <w:rPr>
          <w:rFonts w:ascii="Times New Roman" w:hAnsi="Times New Roman" w:cs="Times New Roman"/>
          <w:sz w:val="24"/>
          <w:szCs w:val="24"/>
        </w:rPr>
        <w:t>w w terminie określonym w </w:t>
      </w:r>
      <w:r w:rsidR="00363F86" w:rsidRPr="00387684">
        <w:rPr>
          <w:rFonts w:ascii="Times New Roman" w:hAnsi="Times New Roman" w:cs="Times New Roman"/>
          <w:sz w:val="24"/>
          <w:szCs w:val="24"/>
        </w:rPr>
        <w:t>ust. 12</w:t>
      </w:r>
      <w:r w:rsidR="00D90C71" w:rsidRPr="00387684">
        <w:rPr>
          <w:rFonts w:ascii="Times New Roman" w:hAnsi="Times New Roman" w:cs="Times New Roman"/>
          <w:sz w:val="24"/>
          <w:szCs w:val="24"/>
        </w:rPr>
        <w:t xml:space="preserve"> </w:t>
      </w:r>
      <w:r w:rsidRPr="00387684">
        <w:rPr>
          <w:rFonts w:ascii="Times New Roman" w:hAnsi="Times New Roman" w:cs="Times New Roman"/>
          <w:sz w:val="24"/>
          <w:szCs w:val="24"/>
        </w:rPr>
        <w:t> lub stwierdzenia, że wymienione wyroby są również wadliwej jakości, Zamawiający może zlecić najbliższej Stacji Sanitarno - Epidemiologicznej pobranie prób wyrobów do zbadania przez właściwe laboratorium. Orzeczenie wydane przez takie laboratorium będzie traktowane przez strony umowy jako ostateczne.</w:t>
      </w:r>
    </w:p>
    <w:p w:rsidR="002265DE" w:rsidRPr="00387684" w:rsidRDefault="001F5DC6" w:rsidP="00567809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 W przypadku potwierdzenia się niewłaściwej jakości wyrobów Wykonawca poniesie koszty pobrania i badania prób wyrobów. </w:t>
      </w:r>
    </w:p>
    <w:p w:rsidR="009353B3" w:rsidRPr="00387684" w:rsidRDefault="003C4EF3" w:rsidP="009353B3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Wykona</w:t>
      </w:r>
      <w:r w:rsidR="009353B3" w:rsidRPr="00387684">
        <w:rPr>
          <w:rFonts w:ascii="Times New Roman" w:hAnsi="Times New Roman" w:cs="Times New Roman"/>
          <w:sz w:val="24"/>
          <w:szCs w:val="24"/>
        </w:rPr>
        <w:t>wca zobowiązany jest dostarczyć Zamawiającemu decyzję sanepidu w sprawie spełniania wymagań sanitarnych dotyczących środków transportu żywności.</w:t>
      </w:r>
    </w:p>
    <w:p w:rsidR="00624087" w:rsidRPr="00387684" w:rsidRDefault="003C4EF3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Wykona</w:t>
      </w:r>
      <w:r w:rsidR="009353B3" w:rsidRPr="00387684">
        <w:rPr>
          <w:rFonts w:ascii="Times New Roman" w:hAnsi="Times New Roman" w:cs="Times New Roman"/>
          <w:sz w:val="24"/>
          <w:szCs w:val="24"/>
        </w:rPr>
        <w:t>wca zabezpieczy należycie towar na czas przewozu ponosząc całkowitą odpowiedzialność (ryzyko utraty, uszkodzenia, itp. powstałe w czasie transportu) za dostawę przedmiotu zamówienia i jego jakość do czasu formalnego przyjęcia przez Zamawiającego.</w:t>
      </w:r>
    </w:p>
    <w:p w:rsidR="002265DE" w:rsidRPr="00387684" w:rsidRDefault="00B3052B" w:rsidP="00363F86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 xml:space="preserve">W przypadku dostaw mięs i wędlin w </w:t>
      </w:r>
      <w:r w:rsidRPr="00387684">
        <w:rPr>
          <w:rFonts w:ascii="Times New Roman" w:eastAsia="Calibri" w:hAnsi="Times New Roman" w:cs="Times New Roman"/>
          <w:sz w:val="24"/>
          <w:szCs w:val="24"/>
        </w:rPr>
        <w:t>ilościach większych niż 300 gram od ilości zamówionej przez magazyniera, Zamawiający zastrzega sobie prawo odcięcia nadwyżki towaru i oczekiwania korekty faktury.</w:t>
      </w:r>
    </w:p>
    <w:p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367F" w:rsidRDefault="001F5DC6">
      <w:pPr>
        <w:pStyle w:val="Tekstpodstawowywcity3"/>
        <w:tabs>
          <w:tab w:val="left" w:pos="4500"/>
        </w:tabs>
        <w:spacing w:after="0"/>
        <w:ind w:left="0"/>
        <w:rPr>
          <w:b/>
          <w:szCs w:val="24"/>
        </w:rPr>
      </w:pPr>
      <w:r w:rsidRPr="00612FC9">
        <w:rPr>
          <w:b/>
          <w:szCs w:val="24"/>
        </w:rPr>
        <w:t>§ 3.</w:t>
      </w:r>
    </w:p>
    <w:p w:rsidR="002265DE" w:rsidRDefault="001F5DC6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 xml:space="preserve"> 1. W przypadku zmiany wysokości podatku VAT Wykonawca:</w:t>
      </w:r>
    </w:p>
    <w:p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</w:t>
      </w:r>
      <w:r w:rsidR="0036367F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ceny artykułów w przypadku obniżenia podatku VAT, w takim samym wymiarze, w jakim uległ obniżeniu ten podatek.</w:t>
      </w:r>
    </w:p>
    <w:p w:rsidR="002265DE" w:rsidRDefault="001F5DC6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:rsidR="00612FC9" w:rsidRPr="004176F2" w:rsidRDefault="00612FC9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4176F2">
        <w:rPr>
          <w:rFonts w:ascii="Times New Roman" w:hAnsi="Times New Roman" w:cs="Times New Roman"/>
          <w:sz w:val="24"/>
          <w:szCs w:val="24"/>
        </w:rPr>
        <w:t>3. Podany przez Wykonawcę numer rachunku bankowego musi być zgodny z białą listą podatników VAT.</w:t>
      </w:r>
    </w:p>
    <w:p w:rsidR="002265DE" w:rsidRPr="004176F2" w:rsidRDefault="00612FC9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4176F2">
        <w:rPr>
          <w:rFonts w:ascii="Times New Roman" w:hAnsi="Times New Roman" w:cs="Times New Roman"/>
          <w:sz w:val="24"/>
          <w:szCs w:val="24"/>
        </w:rPr>
        <w:t xml:space="preserve">4. Jeżeli w momencie zapłaty przez Zamawiającego numer rachunku bankowego wskazany przez Wykonawcę w fakturze nie jest numerem rachunku bankowego Wykonawcy wskazanym w białej liście podatników VAT, Zamawiający wstrzyma się z płatnością na rzecz Wykonawcy, bez konsekwencji wynikających z niewykonania zobowiązania lub opóźnienia w zapłacie, do momentu, w którym numer rachunku bankowego wskazany w fakturze </w:t>
      </w:r>
      <w:proofErr w:type="spellStart"/>
      <w:r w:rsidRPr="004176F2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4176F2">
        <w:rPr>
          <w:rFonts w:ascii="Times New Roman" w:hAnsi="Times New Roman" w:cs="Times New Roman"/>
          <w:sz w:val="24"/>
          <w:szCs w:val="24"/>
        </w:rPr>
        <w:t xml:space="preserve"> i białej liście podatników VAT będą zgodne.</w:t>
      </w:r>
    </w:p>
    <w:p w:rsidR="002D35AE" w:rsidRDefault="002D35AE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363F86" w:rsidRDefault="00363F86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b/>
          <w:sz w:val="24"/>
          <w:szCs w:val="24"/>
        </w:rPr>
      </w:pPr>
    </w:p>
    <w:p w:rsidR="00FE02AD" w:rsidRPr="00363F86" w:rsidRDefault="001F5DC6" w:rsidP="00363F86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2D35AE">
        <w:rPr>
          <w:rFonts w:ascii="Times New Roman" w:hAnsi="Times New Roman" w:cs="Times New Roman"/>
          <w:b/>
          <w:sz w:val="24"/>
          <w:szCs w:val="24"/>
        </w:rPr>
        <w:lastRenderedPageBreak/>
        <w:t>§ 4.</w:t>
      </w:r>
    </w:p>
    <w:p w:rsidR="002265DE" w:rsidRPr="00AA2BD6" w:rsidRDefault="001F5DC6" w:rsidP="009F4B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Maksymalną wartość dostaw Strony ustalają na kwotę w wysokości: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określone są w formularzu cenowym Wykona</w:t>
      </w:r>
      <w:r w:rsidR="008A0DA3">
        <w:rPr>
          <w:rFonts w:ascii="Times New Roman" w:hAnsi="Times New Roman" w:cs="Times New Roman"/>
          <w:sz w:val="24"/>
          <w:szCs w:val="24"/>
        </w:rPr>
        <w:t xml:space="preserve">wcy, stanowiącym </w:t>
      </w:r>
      <w:r w:rsidR="00363F86" w:rsidRPr="0023767A">
        <w:rPr>
          <w:rFonts w:ascii="Times New Roman" w:hAnsi="Times New Roman" w:cs="Times New Roman"/>
          <w:b/>
          <w:sz w:val="24"/>
          <w:szCs w:val="24"/>
        </w:rPr>
        <w:t xml:space="preserve">Załączniku nr 2 </w:t>
      </w:r>
      <w:r w:rsidR="00363F86" w:rsidRPr="0023767A">
        <w:rPr>
          <w:rFonts w:ascii="Times New Roman" w:eastAsia="Times New Roman" w:hAnsi="Times New Roman" w:cs="Times New Roman"/>
          <w:b/>
          <w:lang w:eastAsia="zh-CN"/>
        </w:rPr>
        <w:t>/ Pakiet  MIĘSO I WĘDLINY- formularz cenowy</w:t>
      </w:r>
      <w:r w:rsidR="00363F86" w:rsidRPr="0023767A">
        <w:rPr>
          <w:b/>
        </w:rPr>
        <w:t xml:space="preserve"> </w:t>
      </w:r>
      <w:r w:rsidR="00363F86" w:rsidRPr="0023767A">
        <w:rPr>
          <w:rFonts w:ascii="Times New Roman" w:hAnsi="Times New Roman" w:cs="Times New Roman"/>
          <w:b/>
          <w:sz w:val="24"/>
          <w:szCs w:val="24"/>
        </w:rPr>
        <w:t>do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</w:t>
      </w:r>
      <w:r w:rsidR="008A0DA3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:rsidR="002265DE" w:rsidRDefault="001F5DC6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:rsid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Nabywca: Powiat Sieradzki, Plac Wojewódzki 3,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 xml:space="preserve">98-200 Sieradz, NIP 827-22-70-396, </w:t>
      </w:r>
    </w:p>
    <w:p w:rsidR="0072782F" w:rsidRP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Odbiorca: Dom Pomocy Społecznej w Biskupicach, Biskupice 72,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>98-200 Sieradz,</w:t>
      </w:r>
      <w:r w:rsidRPr="0072782F">
        <w:rPr>
          <w:rFonts w:ascii="Times New Roman" w:hAnsi="Times New Roman" w:cs="Times New Roman"/>
          <w:b/>
          <w:sz w:val="24"/>
          <w:szCs w:val="24"/>
        </w:rPr>
        <w:br/>
        <w:t xml:space="preserve">                  NIP 827-15-00-233,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>REGON 000 313 615,</w:t>
      </w:r>
    </w:p>
    <w:p w:rsidR="0072782F" w:rsidRP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Płatnik: Dom Pomocy Społecznej w Biskupicach.</w:t>
      </w:r>
    </w:p>
    <w:p w:rsidR="0072782F" w:rsidRPr="0072782F" w:rsidRDefault="0072782F" w:rsidP="0072782F">
      <w:pPr>
        <w:pStyle w:val="Akapitzlist"/>
        <w:ind w:left="0"/>
        <w:rPr>
          <w:rFonts w:cs="Arial"/>
          <w:b/>
        </w:rPr>
      </w:pPr>
    </w:p>
    <w:p w:rsidR="0072782F" w:rsidRPr="006434C4" w:rsidRDefault="0072782F" w:rsidP="007278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434C4">
        <w:rPr>
          <w:rFonts w:ascii="Times New Roman" w:hAnsi="Times New Roman" w:cs="Times New Roman"/>
          <w:sz w:val="24"/>
          <w:szCs w:val="24"/>
        </w:rPr>
        <w:t>Wszystkie ww. dane muszą się zawierać w wystawianych fa</w:t>
      </w:r>
      <w:r w:rsidR="006434C4">
        <w:rPr>
          <w:rFonts w:ascii="Times New Roman" w:hAnsi="Times New Roman" w:cs="Times New Roman"/>
          <w:sz w:val="24"/>
          <w:szCs w:val="24"/>
        </w:rPr>
        <w:t xml:space="preserve">kturach za dostawy realizowane </w:t>
      </w:r>
      <w:r w:rsidRPr="006434C4">
        <w:rPr>
          <w:rFonts w:ascii="Times New Roman" w:hAnsi="Times New Roman" w:cs="Times New Roman"/>
          <w:sz w:val="24"/>
          <w:szCs w:val="24"/>
        </w:rPr>
        <w:t>w ramach realizacji umowy.</w:t>
      </w:r>
    </w:p>
    <w:p w:rsidR="006434C4" w:rsidRPr="006434C4" w:rsidRDefault="006434C4" w:rsidP="006434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434C4">
        <w:rPr>
          <w:rFonts w:ascii="Times New Roman" w:hAnsi="Times New Roman" w:cs="Times New Roman"/>
          <w:sz w:val="24"/>
          <w:szCs w:val="24"/>
        </w:rPr>
        <w:t>Na fakturze Dostawca wymieni asortyment, jednostkę miary, ilość, cenę jednostkową netto, stawkę podatku VAT, wartość netto i wartość brutto oraz nazwę Zamawiającego.</w:t>
      </w:r>
    </w:p>
    <w:p w:rsidR="00644E77" w:rsidRPr="00644E77" w:rsidRDefault="00644E77" w:rsidP="00644E77">
      <w:pPr>
        <w:rPr>
          <w:rFonts w:ascii="Times New Roman" w:hAnsi="Times New Roman" w:cs="Times New Roman"/>
          <w:bCs/>
        </w:rPr>
      </w:pPr>
    </w:p>
    <w:p w:rsidR="00644E77" w:rsidRDefault="00D56A9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  <w:r w:rsidR="001F5DC6" w:rsidRPr="00644E77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08E2"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 następujących przypadkach i wysokości:</w:t>
      </w:r>
    </w:p>
    <w:p w:rsidR="002265DE" w:rsidRPr="006708E2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1) w razie </w:t>
      </w:r>
      <w:r w:rsidR="00030EE0">
        <w:rPr>
          <w:rFonts w:ascii="Times New Roman" w:hAnsi="Times New Roman" w:cs="Times New Roman"/>
          <w:sz w:val="24"/>
          <w:szCs w:val="24"/>
        </w:rPr>
        <w:t>opóźnienia</w:t>
      </w:r>
      <w:r w:rsidRPr="006708E2">
        <w:rPr>
          <w:rFonts w:ascii="Times New Roman" w:hAnsi="Times New Roman" w:cs="Times New Roman"/>
          <w:sz w:val="24"/>
          <w:szCs w:val="24"/>
        </w:rPr>
        <w:t xml:space="preserve"> w dostawie lub w jej części (tj. złożonego zamówienia) dostarczenia niezgodnie z zamówieniem w wysokości 2 % wartości brutto niedostarczonej/niezgodnej części dostawy, za każdy kalendarzowy dzień </w:t>
      </w:r>
      <w:r w:rsidR="00E630D1">
        <w:rPr>
          <w:rFonts w:ascii="Times New Roman" w:hAnsi="Times New Roman" w:cs="Times New Roman"/>
          <w:sz w:val="24"/>
          <w:szCs w:val="24"/>
        </w:rPr>
        <w:t>opóźnienia</w:t>
      </w:r>
      <w:r w:rsidRPr="006708E2">
        <w:rPr>
          <w:rFonts w:ascii="Times New Roman" w:hAnsi="Times New Roman" w:cs="Times New Roman"/>
          <w:sz w:val="24"/>
          <w:szCs w:val="24"/>
        </w:rPr>
        <w:t xml:space="preserve"> z tym, że kara nie może przekroczyć 10 % wartości brutto pozostającej w </w:t>
      </w:r>
      <w:r w:rsidR="00E630D1">
        <w:rPr>
          <w:rFonts w:ascii="Times New Roman" w:hAnsi="Times New Roman" w:cs="Times New Roman"/>
          <w:sz w:val="24"/>
          <w:szCs w:val="24"/>
        </w:rPr>
        <w:t>opóźnieniu</w:t>
      </w:r>
      <w:r w:rsidRPr="006708E2">
        <w:rPr>
          <w:rFonts w:ascii="Times New Roman" w:hAnsi="Times New Roman" w:cs="Times New Roman"/>
          <w:sz w:val="24"/>
          <w:szCs w:val="24"/>
        </w:rPr>
        <w:t>/ niezgodnej części dostawy,</w:t>
      </w:r>
    </w:p>
    <w:p w:rsidR="002265DE" w:rsidRPr="006708E2" w:rsidRDefault="00644E7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2</w:t>
      </w:r>
      <w:r w:rsidR="001F5DC6" w:rsidRPr="006708E2">
        <w:rPr>
          <w:rFonts w:ascii="Times New Roman" w:hAnsi="Times New Roman" w:cs="Times New Roman"/>
          <w:sz w:val="24"/>
          <w:szCs w:val="24"/>
        </w:rPr>
        <w:t>) odstąpienia od umowy przez Zamawiającego lub Wykonawcę z przyczyn leżących po stronie Wykonawcy – w wysokości 10% war</w:t>
      </w:r>
      <w:r w:rsidR="00D56A90">
        <w:rPr>
          <w:rFonts w:ascii="Times New Roman" w:hAnsi="Times New Roman" w:cs="Times New Roman"/>
          <w:sz w:val="24"/>
          <w:szCs w:val="24"/>
        </w:rPr>
        <w:t>tości umowy, o której mowa w § 4</w:t>
      </w:r>
      <w:r w:rsidR="001F5DC6" w:rsidRPr="006708E2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2265DE" w:rsidRPr="006708E2" w:rsidRDefault="00644E7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3</w:t>
      </w:r>
      <w:r w:rsidR="001F5DC6" w:rsidRPr="006708E2">
        <w:rPr>
          <w:rFonts w:ascii="Times New Roman" w:hAnsi="Times New Roman" w:cs="Times New Roman"/>
          <w:sz w:val="24"/>
          <w:szCs w:val="24"/>
        </w:rPr>
        <w:t xml:space="preserve">) za </w:t>
      </w:r>
      <w:r w:rsidR="00AD42EF">
        <w:rPr>
          <w:rFonts w:ascii="Times New Roman" w:hAnsi="Times New Roman" w:cs="Times New Roman"/>
          <w:sz w:val="24"/>
          <w:szCs w:val="24"/>
        </w:rPr>
        <w:t>rozwiązanie</w:t>
      </w:r>
      <w:r w:rsidR="001F5DC6" w:rsidRPr="006708E2">
        <w:rPr>
          <w:rFonts w:ascii="Times New Roman" w:hAnsi="Times New Roman" w:cs="Times New Roman"/>
          <w:sz w:val="24"/>
          <w:szCs w:val="24"/>
        </w:rPr>
        <w:t xml:space="preserve"> umowy przez Zamawiającego z tytułu okoliczności, za które odpowiada Wykonawca, jeżeli podstawą jest rażące naruszenie postanowień umowy polegających np. na dostawie towaru niezgodnego z umową, a w szczególności innego niż opisany w ofercie Wykonawcy, w wysokości 10% wartości niezrealizo</w:t>
      </w:r>
      <w:r w:rsidR="00D56A90">
        <w:rPr>
          <w:rFonts w:ascii="Times New Roman" w:hAnsi="Times New Roman" w:cs="Times New Roman"/>
          <w:sz w:val="24"/>
          <w:szCs w:val="24"/>
        </w:rPr>
        <w:t>wanej umowy, o której mowa w § 4</w:t>
      </w:r>
      <w:r w:rsidR="001F5DC6" w:rsidRPr="006708E2">
        <w:rPr>
          <w:rFonts w:ascii="Times New Roman" w:hAnsi="Times New Roman" w:cs="Times New Roman"/>
          <w:sz w:val="24"/>
          <w:szCs w:val="24"/>
        </w:rPr>
        <w:t xml:space="preserve"> ust. 1 umowy,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2. Zamawiający zapłaci Wykonawcy karę umowną za odstąpienie od umowy dokonane przez Wykonawcę lub Zamawiającego z przyczyn leżących po stronie Zamawiającego – </w:t>
      </w:r>
      <w:r w:rsidRPr="006708E2">
        <w:rPr>
          <w:rFonts w:ascii="Times New Roman" w:hAnsi="Times New Roman" w:cs="Times New Roman"/>
          <w:sz w:val="24"/>
          <w:szCs w:val="24"/>
        </w:rPr>
        <w:br/>
        <w:t>w wysokości 10% war</w:t>
      </w:r>
      <w:r w:rsidR="00D56A90">
        <w:rPr>
          <w:rFonts w:ascii="Times New Roman" w:hAnsi="Times New Roman" w:cs="Times New Roman"/>
          <w:sz w:val="24"/>
          <w:szCs w:val="24"/>
        </w:rPr>
        <w:t>tości umowy, o której mowa w § 4</w:t>
      </w:r>
      <w:r w:rsidRPr="006708E2">
        <w:rPr>
          <w:rFonts w:ascii="Times New Roman" w:hAnsi="Times New Roman" w:cs="Times New Roman"/>
          <w:sz w:val="24"/>
          <w:szCs w:val="24"/>
        </w:rPr>
        <w:t xml:space="preserve"> ust. 1 umowy. 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3.</w:t>
      </w:r>
      <w:r w:rsidRPr="006708E2">
        <w:rPr>
          <w:rFonts w:ascii="Times New Roman" w:hAnsi="Times New Roman" w:cs="Times New Roman"/>
          <w:sz w:val="24"/>
          <w:szCs w:val="24"/>
        </w:rPr>
        <w:tab/>
        <w:t>Strony zastrzegają sobie prawo dochodzenia odszkodowania uzupełniającego przewyższającego wysokość zastrzeżonych kar umownych.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lastRenderedPageBreak/>
        <w:t xml:space="preserve">4. Kary umowne będą potrącane przez Zamawiającego z faktury wystawionej przez Wykonawcę. 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5. Kary umowne, przewidziane niniejszą umową podlegają sumowaniu. W takim przypadku, maksymalna łączna wysokość kar umownych naliczonych przez Zamawiającego </w:t>
      </w:r>
      <w:r w:rsidR="001E55AD" w:rsidRPr="006708E2">
        <w:rPr>
          <w:rFonts w:ascii="Times New Roman" w:hAnsi="Times New Roman" w:cs="Times New Roman"/>
          <w:sz w:val="24"/>
          <w:szCs w:val="24"/>
        </w:rPr>
        <w:br/>
      </w:r>
      <w:r w:rsidRPr="006708E2">
        <w:rPr>
          <w:rFonts w:ascii="Times New Roman" w:hAnsi="Times New Roman" w:cs="Times New Roman"/>
          <w:sz w:val="24"/>
          <w:szCs w:val="24"/>
        </w:rPr>
        <w:t>w okolicznościach określonych w niniejszym paragrafie nie może przekroczyć 20% wynagrodzenia  br</w:t>
      </w:r>
      <w:r w:rsidR="00D56A90">
        <w:rPr>
          <w:rFonts w:ascii="Times New Roman" w:hAnsi="Times New Roman" w:cs="Times New Roman"/>
          <w:sz w:val="24"/>
          <w:szCs w:val="24"/>
        </w:rPr>
        <w:t>utto Wykonawcy określonego w § 4</w:t>
      </w:r>
      <w:r w:rsidRPr="006708E2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2265DE" w:rsidRDefault="002265DE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:rsidR="00644E77" w:rsidRDefault="00D56A9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1F5DC6" w:rsidRPr="00644E77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dnia powzięcia wiadomości o tych okolicznościach. W takim przypadku Wykonawca może żądać wyłącznie wynagrodzenia należnego z tytułu wykonania części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zastrzega sobie ponadto, prawo do </w:t>
      </w:r>
      <w:r w:rsidR="006708E2">
        <w:rPr>
          <w:rFonts w:ascii="Times New Roman" w:hAnsi="Times New Roman" w:cs="Times New Roman"/>
          <w:sz w:val="24"/>
          <w:szCs w:val="24"/>
        </w:rPr>
        <w:t>rozwiązania ze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umowy w następujących przypadkach: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trzykrotnego dostarczenia przedmiotu umowy niezgodnego z</w:t>
      </w:r>
      <w:r w:rsidR="006708E2">
        <w:rPr>
          <w:rFonts w:ascii="Times New Roman" w:hAnsi="Times New Roman" w:cs="Times New Roman"/>
          <w:sz w:val="24"/>
          <w:szCs w:val="24"/>
        </w:rPr>
        <w:t xml:space="preserve"> umową, wadliwego lub złej jakości</w:t>
      </w:r>
      <w:r w:rsidR="00E51659">
        <w:rPr>
          <w:rFonts w:ascii="Times New Roman" w:hAnsi="Times New Roman" w:cs="Times New Roman"/>
          <w:sz w:val="24"/>
          <w:szCs w:val="24"/>
        </w:rPr>
        <w:t>;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niedostarczenie artykułów </w:t>
      </w:r>
      <w:r w:rsidR="0056734E">
        <w:rPr>
          <w:rFonts w:ascii="Times New Roman" w:hAnsi="Times New Roman" w:cs="Times New Roman"/>
          <w:sz w:val="24"/>
          <w:szCs w:val="24"/>
        </w:rPr>
        <w:t>żywnościowych</w:t>
      </w:r>
      <w:r w:rsidR="00033664">
        <w:rPr>
          <w:rFonts w:ascii="Times New Roman" w:hAnsi="Times New Roman" w:cs="Times New Roman"/>
          <w:sz w:val="24"/>
          <w:szCs w:val="24"/>
        </w:rPr>
        <w:t xml:space="preserve"> przez okres 48</w:t>
      </w:r>
      <w:r>
        <w:rPr>
          <w:rFonts w:ascii="Times New Roman" w:hAnsi="Times New Roman" w:cs="Times New Roman"/>
          <w:sz w:val="24"/>
          <w:szCs w:val="24"/>
        </w:rPr>
        <w:t xml:space="preserve"> godzin od momentu złożenia zamówienia</w:t>
      </w:r>
      <w:r w:rsidR="00E51659">
        <w:rPr>
          <w:rFonts w:ascii="Times New Roman" w:hAnsi="Times New Roman" w:cs="Times New Roman"/>
          <w:sz w:val="24"/>
          <w:szCs w:val="24"/>
        </w:rPr>
        <w:t>;</w:t>
      </w:r>
    </w:p>
    <w:p w:rsidR="002265DE" w:rsidRDefault="0003366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F5DC6">
        <w:rPr>
          <w:rFonts w:ascii="Times New Roman" w:hAnsi="Times New Roman" w:cs="Times New Roman"/>
          <w:sz w:val="24"/>
          <w:szCs w:val="24"/>
        </w:rPr>
        <w:t xml:space="preserve">przekroczenia maksymalnego poziomu kar umownych, określonego </w:t>
      </w:r>
      <w:r w:rsidR="00424E01">
        <w:rPr>
          <w:rFonts w:ascii="Times New Roman" w:hAnsi="Times New Roman" w:cs="Times New Roman"/>
          <w:sz w:val="24"/>
          <w:szCs w:val="24"/>
        </w:rPr>
        <w:br/>
      </w:r>
      <w:r w:rsidR="00D56A90">
        <w:rPr>
          <w:rFonts w:ascii="Times New Roman" w:hAnsi="Times New Roman" w:cs="Times New Roman"/>
          <w:sz w:val="24"/>
          <w:szCs w:val="24"/>
        </w:rPr>
        <w:t>w § 5</w:t>
      </w:r>
      <w:r w:rsidR="001F5DC6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5DC6">
        <w:rPr>
          <w:rFonts w:ascii="Times New Roman" w:hAnsi="Times New Roman" w:cs="Times New Roman"/>
          <w:sz w:val="24"/>
          <w:szCs w:val="24"/>
        </w:rPr>
        <w:t xml:space="preserve"> 5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563E">
        <w:rPr>
          <w:rFonts w:ascii="Times New Roman" w:hAnsi="Times New Roman" w:cs="Times New Roman"/>
          <w:sz w:val="24"/>
          <w:szCs w:val="24"/>
        </w:rPr>
        <w:t>Rozwiązanie ze 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umowy powinno nastąpić </w:t>
      </w:r>
      <w:r w:rsidR="0095563E">
        <w:rPr>
          <w:rFonts w:ascii="Times New Roman" w:hAnsi="Times New Roman" w:cs="Times New Roman"/>
          <w:sz w:val="24"/>
          <w:szCs w:val="24"/>
        </w:rPr>
        <w:t>w formie pisemnej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z podaniem uzasadnienia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 w terminie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E77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dnia powzięcia wiadomości o przyczynie.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 w:rsidR="0095563E">
        <w:rPr>
          <w:rFonts w:ascii="Times New Roman" w:hAnsi="Times New Roman" w:cs="Times New Roman"/>
          <w:sz w:val="24"/>
          <w:szCs w:val="24"/>
        </w:rPr>
        <w:t>rozwiązania umowy ze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Wykonawcy żadne inne roszczenia poza roszczeniem o zapłacenie za rzeczy już dostarczone Zamawiającemu.</w:t>
      </w:r>
    </w:p>
    <w:p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:rsidR="00644E77" w:rsidRDefault="00D56A90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="001F5DC6" w:rsidRPr="00644E77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przypadku stwierdzenia braków ilościowych lub wad jakościowych w dostarczonym towarze Zamawiający zawiadomi o powyższym niezwłocznie Wykonawcę.</w:t>
      </w:r>
    </w:p>
    <w:p w:rsidR="002265DE" w:rsidRPr="006708E2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Wykonawca zobowiązany jest do załatwienia reklamacji Zamawiającego w czasie </w:t>
      </w:r>
      <w:r w:rsidRPr="006708E2">
        <w:rPr>
          <w:rFonts w:ascii="Times New Roman" w:hAnsi="Times New Roman" w:cs="Times New Roman"/>
          <w:sz w:val="24"/>
          <w:szCs w:val="24"/>
        </w:rPr>
        <w:br/>
      </w:r>
      <w:r w:rsidR="00D56A90">
        <w:rPr>
          <w:rFonts w:ascii="Times New Roman" w:hAnsi="Times New Roman" w:cs="Times New Roman"/>
          <w:sz w:val="24"/>
          <w:szCs w:val="24"/>
        </w:rPr>
        <w:t>5</w:t>
      </w:r>
      <w:r w:rsidRPr="006708E2">
        <w:rPr>
          <w:rFonts w:ascii="Times New Roman" w:hAnsi="Times New Roman" w:cs="Times New Roman"/>
          <w:sz w:val="24"/>
          <w:szCs w:val="24"/>
        </w:rPr>
        <w:t xml:space="preserve"> godzin, liczonych od daty jej zgłoszenia bez prawa żądania dodatkowego  wynagrodzenia z tego tytułu.</w:t>
      </w:r>
    </w:p>
    <w:p w:rsidR="002265DE" w:rsidRPr="00387684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Zamawiającemu przysługuje prawo odmowy przyjęcia dostarczonego towaru i żądania </w:t>
      </w:r>
      <w:r w:rsidRPr="00387684">
        <w:rPr>
          <w:rFonts w:ascii="Times New Roman" w:hAnsi="Times New Roman" w:cs="Times New Roman"/>
          <w:sz w:val="24"/>
          <w:szCs w:val="24"/>
        </w:rPr>
        <w:t>wymiany na wolny od wad w przypadku:</w:t>
      </w:r>
    </w:p>
    <w:p w:rsidR="00F07941" w:rsidRPr="00387684" w:rsidRDefault="00F07941" w:rsidP="00F07941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gdy w trakcie oceny wizualnej i/lub organoleptycznej zostanie stwierdzona zła jakość produktu</w:t>
      </w:r>
      <w:r w:rsidR="001F5DC6" w:rsidRPr="00387684">
        <w:rPr>
          <w:rFonts w:ascii="Times New Roman" w:hAnsi="Times New Roman" w:cs="Times New Roman"/>
          <w:sz w:val="24"/>
          <w:szCs w:val="24"/>
        </w:rPr>
        <w:t>,</w:t>
      </w:r>
      <w:r w:rsidRPr="00387684">
        <w:rPr>
          <w:rFonts w:ascii="Times New Roman" w:hAnsi="Times New Roman" w:cs="Times New Roman"/>
          <w:sz w:val="24"/>
          <w:szCs w:val="24"/>
        </w:rPr>
        <w:t xml:space="preserve"> widoczne uszkodzenia spowodowane niewłaściwym zabezpieczeniem produktu, niewłaściwym stanem higienicznym środków transportu przewożących przedmiot umowy,</w:t>
      </w:r>
    </w:p>
    <w:p w:rsidR="002265DE" w:rsidRPr="00F07941" w:rsidRDefault="00F07941" w:rsidP="00F07941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87684">
        <w:rPr>
          <w:rFonts w:ascii="Times New Roman" w:hAnsi="Times New Roman" w:cs="Times New Roman"/>
          <w:sz w:val="24"/>
          <w:szCs w:val="24"/>
        </w:rPr>
        <w:t>dostarczenie towaru</w:t>
      </w:r>
      <w:r w:rsidR="001F5DC6" w:rsidRPr="00387684">
        <w:rPr>
          <w:rFonts w:ascii="Times New Roman" w:hAnsi="Times New Roman" w:cs="Times New Roman"/>
          <w:sz w:val="24"/>
          <w:szCs w:val="24"/>
        </w:rPr>
        <w:t xml:space="preserve"> nie posiadającego określonego</w:t>
      </w:r>
      <w:r w:rsidR="001F5DC6" w:rsidRPr="00F07941">
        <w:rPr>
          <w:rFonts w:ascii="Times New Roman" w:hAnsi="Times New Roman" w:cs="Times New Roman"/>
          <w:sz w:val="24"/>
          <w:szCs w:val="24"/>
        </w:rPr>
        <w:t xml:space="preserve"> w umowie terminu przydatności do użycia,</w:t>
      </w:r>
    </w:p>
    <w:p w:rsidR="002265DE" w:rsidRDefault="00F0794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F5DC6">
        <w:rPr>
          <w:rFonts w:ascii="Times New Roman" w:hAnsi="Times New Roman" w:cs="Times New Roman"/>
          <w:sz w:val="24"/>
          <w:szCs w:val="24"/>
        </w:rPr>
        <w:t>) dostarczenie towaru niezgodnego z umową,</w:t>
      </w:r>
    </w:p>
    <w:p w:rsidR="002265DE" w:rsidRPr="00F70A1B" w:rsidRDefault="00F07941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5DC6" w:rsidRPr="00F70A1B">
        <w:rPr>
          <w:rFonts w:ascii="Times New Roman" w:hAnsi="Times New Roman" w:cs="Times New Roman"/>
          <w:sz w:val="24"/>
          <w:szCs w:val="24"/>
        </w:rPr>
        <w:t xml:space="preserve">) dostarczenie towaru w niewłaściwych opakowaniach, </w:t>
      </w:r>
    </w:p>
    <w:p w:rsidR="00084C0E" w:rsidRDefault="001F5DC6" w:rsidP="003A1F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Zamawiającemu przysługuje prawo odmowy przyjęcia towaru dostarczonego </w:t>
      </w:r>
      <w:r w:rsidR="00945392">
        <w:rPr>
          <w:rFonts w:ascii="Times New Roman" w:hAnsi="Times New Roman" w:cs="Times New Roman"/>
          <w:sz w:val="24"/>
          <w:szCs w:val="24"/>
        </w:rPr>
        <w:t>z opóźnieniem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F56" w:rsidRDefault="003A1F56" w:rsidP="003A1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E77" w:rsidRDefault="00F07941">
      <w:pPr>
        <w:ind w:left="340" w:hanging="3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  <w:r w:rsidR="001F5DC6" w:rsidRPr="00644E77">
        <w:rPr>
          <w:rFonts w:ascii="Times New Roman" w:hAnsi="Times New Roman" w:cs="Times New Roman"/>
          <w:b/>
          <w:sz w:val="24"/>
          <w:szCs w:val="24"/>
        </w:rPr>
        <w:t>.</w:t>
      </w:r>
      <w:r w:rsidR="001F5DC6" w:rsidRPr="00644E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65DE" w:rsidRPr="00181AB4" w:rsidRDefault="00644E77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181AB4">
        <w:rPr>
          <w:rFonts w:ascii="Times New Roman" w:hAnsi="Times New Roman" w:cs="Times New Roman"/>
          <w:sz w:val="24"/>
          <w:szCs w:val="24"/>
        </w:rPr>
        <w:t>Dostawy</w:t>
      </w:r>
      <w:r w:rsidR="001F5DC6" w:rsidRPr="00181AB4">
        <w:rPr>
          <w:rFonts w:ascii="Times New Roman" w:hAnsi="Times New Roman" w:cs="Times New Roman"/>
          <w:sz w:val="24"/>
          <w:szCs w:val="24"/>
        </w:rPr>
        <w:t xml:space="preserve"> prz</w:t>
      </w:r>
      <w:r w:rsidRPr="00181AB4">
        <w:rPr>
          <w:rFonts w:ascii="Times New Roman" w:hAnsi="Times New Roman" w:cs="Times New Roman"/>
          <w:sz w:val="24"/>
          <w:szCs w:val="24"/>
        </w:rPr>
        <w:t>edmiotu umowy odbywać się będą</w:t>
      </w:r>
      <w:r w:rsidR="001F5DC6" w:rsidRPr="00181AB4">
        <w:rPr>
          <w:rFonts w:ascii="Times New Roman" w:hAnsi="Times New Roman" w:cs="Times New Roman"/>
          <w:sz w:val="24"/>
          <w:szCs w:val="24"/>
        </w:rPr>
        <w:t xml:space="preserve"> sukcesywnie w okresie od dnia </w:t>
      </w:r>
      <w:r w:rsidR="00F07941" w:rsidRPr="00181AB4">
        <w:rPr>
          <w:rFonts w:ascii="Times New Roman" w:hAnsi="Times New Roman" w:cs="Times New Roman"/>
          <w:sz w:val="24"/>
          <w:szCs w:val="24"/>
        </w:rPr>
        <w:t>podpisania umowy</w:t>
      </w:r>
      <w:r w:rsidR="001F5DC6" w:rsidRPr="00181AB4">
        <w:rPr>
          <w:rFonts w:ascii="Times New Roman" w:hAnsi="Times New Roman" w:cs="Times New Roman"/>
          <w:sz w:val="24"/>
          <w:szCs w:val="24"/>
        </w:rPr>
        <w:t xml:space="preserve"> do dnia</w:t>
      </w:r>
      <w:r w:rsidRPr="00181AB4">
        <w:rPr>
          <w:rFonts w:ascii="Times New Roman" w:hAnsi="Times New Roman" w:cs="Times New Roman"/>
          <w:sz w:val="24"/>
          <w:szCs w:val="24"/>
        </w:rPr>
        <w:t xml:space="preserve"> 31 grudnia 2021</w:t>
      </w:r>
      <w:r w:rsidR="001F5DC6" w:rsidRPr="00181AB4">
        <w:rPr>
          <w:rFonts w:ascii="Times New Roman" w:hAnsi="Times New Roman" w:cs="Times New Roman"/>
          <w:sz w:val="24"/>
          <w:szCs w:val="24"/>
        </w:rPr>
        <w:t xml:space="preserve"> r. lub do w</w:t>
      </w:r>
      <w:r w:rsidR="00F07941" w:rsidRPr="00181AB4">
        <w:rPr>
          <w:rFonts w:ascii="Times New Roman" w:hAnsi="Times New Roman" w:cs="Times New Roman"/>
          <w:sz w:val="24"/>
          <w:szCs w:val="24"/>
        </w:rPr>
        <w:t>yczerpania kwoty wymienionej § 4</w:t>
      </w:r>
      <w:r w:rsidR="001F5DC6" w:rsidRPr="00181AB4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CD4B92" w:rsidRDefault="00F07941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  <w:r w:rsidR="001F5DC6" w:rsidRPr="00CD4B92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:rsidR="002265DE" w:rsidRPr="00AA2BD6" w:rsidRDefault="0072782F" w:rsidP="0072782F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 xml:space="preserve">Pani Anna Marciniak, tel. 606937694, email: </w:t>
      </w:r>
      <w:hyperlink r:id="rId9" w:history="1">
        <w:r w:rsidRPr="00AA2BD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amarciniak.dpsbiskupice@gmail</w:t>
        </w:r>
      </w:hyperlink>
      <w:r w:rsidRPr="00AA2BD6">
        <w:t>.com</w:t>
      </w:r>
    </w:p>
    <w:p w:rsidR="002265D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do </w:t>
      </w:r>
      <w:r w:rsidR="00B67F66" w:rsidRPr="00084C0E">
        <w:rPr>
          <w:rFonts w:ascii="Times New Roman" w:hAnsi="Times New Roman" w:cs="Times New Roman"/>
          <w:sz w:val="24"/>
          <w:szCs w:val="24"/>
        </w:rPr>
        <w:t>zamawiania, odbioru towaru oraz</w:t>
      </w:r>
      <w:r w:rsidR="00B67F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kontroli przebiegu wykonania umowy przez Wykonawcę</w:t>
      </w:r>
      <w:r w:rsidR="0072782F" w:rsidRPr="007278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będzie:</w:t>
      </w:r>
    </w:p>
    <w:p w:rsidR="002265D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72782F">
        <w:rPr>
          <w:rFonts w:ascii="Times New Roman" w:hAnsi="Times New Roman" w:cs="Times New Roman"/>
          <w:sz w:val="24"/>
          <w:szCs w:val="24"/>
        </w:rPr>
        <w:t>Agnieszka Kalemba,  tel. 438274695 wew. 23</w:t>
      </w:r>
      <w:r>
        <w:rPr>
          <w:rFonts w:ascii="Times New Roman" w:hAnsi="Times New Roman" w:cs="Times New Roman"/>
          <w:sz w:val="24"/>
          <w:szCs w:val="24"/>
        </w:rPr>
        <w:t xml:space="preserve">,  email: </w:t>
      </w:r>
      <w:r w:rsidR="0072782F">
        <w:rPr>
          <w:rFonts w:ascii="Times New Roman" w:hAnsi="Times New Roman" w:cs="Times New Roman"/>
          <w:sz w:val="24"/>
          <w:szCs w:val="24"/>
        </w:rPr>
        <w:t>akalemba.dpsbiskupice@gmail.com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CD4B92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B92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F07941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CD4B9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265DE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postaci aneksu pod rygorem nieważności.</w:t>
      </w:r>
    </w:p>
    <w:p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przypadku niewykorzystania całości wartości przedmiotu zamówienia, nie jest jednak do tego zobowiązany.</w:t>
      </w:r>
    </w:p>
    <w:p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CD4B9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CD4B92">
        <w:rPr>
          <w:rFonts w:ascii="Times New Roman" w:hAnsi="Times New Roman" w:cs="Times New Roman"/>
          <w:b/>
          <w:sz w:val="24"/>
          <w:szCs w:val="24"/>
        </w:rPr>
        <w:t>§ 1</w:t>
      </w:r>
      <w:r w:rsidR="00F07941">
        <w:rPr>
          <w:rFonts w:ascii="Times New Roman" w:hAnsi="Times New Roman" w:cs="Times New Roman"/>
          <w:b/>
          <w:sz w:val="24"/>
          <w:szCs w:val="24"/>
        </w:rPr>
        <w:t>1</w:t>
      </w:r>
      <w:r w:rsidRPr="00CD4B92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Żadna ze stron nie będzie ponosić odpowiedzialności wobec drugiej strony za jakiekolwiek zdarzenia spowodowane działaniem siły wyższej, w szczególności pożaru, powodzi, ataku terrorystycznego, klęsk żywiołowych</w:t>
      </w:r>
      <w:r w:rsidR="00F07941">
        <w:rPr>
          <w:rFonts w:ascii="Times New Roman" w:hAnsi="Times New Roman" w:cs="Times New Roman"/>
          <w:sz w:val="24"/>
          <w:szCs w:val="24"/>
        </w:rPr>
        <w:t xml:space="preserve">, zagrożeń epidemiologicznych, </w:t>
      </w:r>
      <w:r>
        <w:rPr>
          <w:rFonts w:ascii="Times New Roman" w:hAnsi="Times New Roman" w:cs="Times New Roman"/>
          <w:sz w:val="24"/>
          <w:szCs w:val="24"/>
        </w:rPr>
        <w:t>a także innych zdarzeń, na które strony nie mają żadnego wpływu i których nie mogły uniknąć bądź przewidzieć w chwili podpisania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przypadku, gdy strona odwołuje się do zaistnienia siły wyższej, zawiadamia o tym </w:t>
      </w:r>
      <w:r w:rsidR="00084C0E">
        <w:rPr>
          <w:rFonts w:ascii="Times New Roman" w:hAnsi="Times New Roman" w:cs="Times New Roman"/>
          <w:sz w:val="24"/>
          <w:szCs w:val="24"/>
        </w:rPr>
        <w:t xml:space="preserve">niezwłocznie </w:t>
      </w:r>
      <w:r>
        <w:rPr>
          <w:rFonts w:ascii="Times New Roman" w:hAnsi="Times New Roman" w:cs="Times New Roman"/>
          <w:sz w:val="24"/>
          <w:szCs w:val="24"/>
        </w:rPr>
        <w:t>pisemnie</w:t>
      </w:r>
      <w:r w:rsidR="00084C0E">
        <w:rPr>
          <w:rFonts w:ascii="Times New Roman" w:hAnsi="Times New Roman" w:cs="Times New Roman"/>
          <w:sz w:val="24"/>
          <w:szCs w:val="24"/>
        </w:rPr>
        <w:t xml:space="preserve"> lub e-mail</w:t>
      </w:r>
      <w:r>
        <w:rPr>
          <w:rFonts w:ascii="Times New Roman" w:hAnsi="Times New Roman" w:cs="Times New Roman"/>
          <w:sz w:val="24"/>
          <w:szCs w:val="24"/>
        </w:rPr>
        <w:t xml:space="preserve"> drugą stronę, przy czym </w:t>
      </w:r>
      <w:r w:rsidR="00084C0E">
        <w:rPr>
          <w:rFonts w:ascii="Times New Roman" w:hAnsi="Times New Roman" w:cs="Times New Roman"/>
          <w:sz w:val="24"/>
          <w:szCs w:val="24"/>
        </w:rPr>
        <w:t>nie później niż w terminie 3</w:t>
      </w:r>
      <w:r>
        <w:rPr>
          <w:rFonts w:ascii="Times New Roman" w:hAnsi="Times New Roman" w:cs="Times New Roman"/>
          <w:sz w:val="24"/>
          <w:szCs w:val="24"/>
        </w:rPr>
        <w:t xml:space="preserve"> dni. Zawiadomienie to określa rodzaj zdarzenia, jego skutki na wypełnianie zobowiązań wynikających z umowy i środki przedsięwzięte, aby te konsekwencje złagodzić.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Strona, która dokonała zawiadomienia o zaistnieniu działania siły wyższej, jest zobowiązana do kontynuowania wykonywania swoich zobowiązań wynikających </w:t>
      </w:r>
      <w:r w:rsidR="00185FC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umowy, w takim zakresie, w jakim jest to możliwe, jak również jest zobowiązana do podjęcia wszelkich działań zmierzających do wykonania przedmiotu umowy, a których nie wstrzymuje działanie siły wyższej.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:rsidR="002265DE" w:rsidRDefault="002265D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185FC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185FCE">
        <w:rPr>
          <w:rFonts w:ascii="Times New Roman" w:hAnsi="Times New Roman" w:cs="Times New Roman"/>
          <w:b/>
          <w:sz w:val="24"/>
          <w:szCs w:val="24"/>
        </w:rPr>
        <w:t>§ 1</w:t>
      </w:r>
      <w:r w:rsidR="00F07941">
        <w:rPr>
          <w:rFonts w:ascii="Times New Roman" w:hAnsi="Times New Roman" w:cs="Times New Roman"/>
          <w:b/>
          <w:sz w:val="24"/>
          <w:szCs w:val="24"/>
        </w:rPr>
        <w:t>2</w:t>
      </w:r>
      <w:r w:rsidRPr="00185F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DE" w:rsidRDefault="001F5DC6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:rsidR="00185FC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185FCE">
        <w:rPr>
          <w:rFonts w:ascii="Times New Roman" w:hAnsi="Times New Roman" w:cs="Times New Roman"/>
          <w:b/>
          <w:sz w:val="24"/>
          <w:szCs w:val="24"/>
        </w:rPr>
        <w:t>§ 1</w:t>
      </w:r>
      <w:r w:rsidR="00F07941">
        <w:rPr>
          <w:rFonts w:ascii="Times New Roman" w:hAnsi="Times New Roman" w:cs="Times New Roman"/>
          <w:b/>
          <w:sz w:val="24"/>
          <w:szCs w:val="24"/>
        </w:rPr>
        <w:t>3</w:t>
      </w:r>
      <w:r w:rsidRPr="00185F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D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65DE" w:rsidRDefault="001F5D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265DE" w:rsidSect="00E10D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1C1" w:rsidRDefault="002B61C1">
      <w:pPr>
        <w:spacing w:line="240" w:lineRule="auto"/>
      </w:pPr>
      <w:r>
        <w:separator/>
      </w:r>
    </w:p>
  </w:endnote>
  <w:endnote w:type="continuationSeparator" w:id="0">
    <w:p w:rsidR="002B61C1" w:rsidRDefault="002B6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457544"/>
    </w:sdtPr>
    <w:sdtContent>
      <w:p w:rsidR="00612FC9" w:rsidRDefault="00AA3F6C">
        <w:pPr>
          <w:pStyle w:val="Stopka"/>
          <w:jc w:val="right"/>
        </w:pPr>
        <w:r>
          <w:fldChar w:fldCharType="begin"/>
        </w:r>
        <w:r w:rsidR="00707EC2">
          <w:instrText>PAGE   \* MERGEFORMAT</w:instrText>
        </w:r>
        <w:r>
          <w:fldChar w:fldCharType="separate"/>
        </w:r>
        <w:r w:rsidR="00181AB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12FC9" w:rsidRDefault="00612F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1C1" w:rsidRDefault="002B61C1">
      <w:pPr>
        <w:spacing w:after="0" w:line="240" w:lineRule="auto"/>
      </w:pPr>
      <w:r>
        <w:separator/>
      </w:r>
    </w:p>
  </w:footnote>
  <w:footnote w:type="continuationSeparator" w:id="0">
    <w:p w:rsidR="002B61C1" w:rsidRDefault="002B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FB" w:rsidRDefault="001270FB" w:rsidP="009C675C">
    <w:pPr>
      <w:pStyle w:val="Nagwek"/>
      <w:spacing w:after="0"/>
      <w:jc w:val="lef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Pr="00930E57">
      <w:rPr>
        <w:rFonts w:ascii="Times New Roman" w:hAnsi="Times New Roman" w:cs="Times New Roman"/>
        <w:bCs/>
        <w:sz w:val="20"/>
        <w:szCs w:val="20"/>
      </w:rPr>
      <w:t xml:space="preserve">ostawy </w:t>
    </w:r>
    <w:r w:rsidR="00B3181E">
      <w:rPr>
        <w:rFonts w:ascii="Times New Roman" w:hAnsi="Times New Roman" w:cs="Times New Roman"/>
        <w:bCs/>
        <w:sz w:val="20"/>
        <w:szCs w:val="20"/>
      </w:rPr>
      <w:t>mięs i wędlin</w:t>
    </w:r>
    <w:r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</w:t>
    </w:r>
  </w:p>
  <w:p w:rsidR="001270FB" w:rsidRDefault="009C675C" w:rsidP="009C675C">
    <w:pPr>
      <w:pStyle w:val="Nagwek"/>
      <w:spacing w:after="0"/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</w:t>
    </w:r>
    <w:r w:rsidR="001270FB">
      <w:rPr>
        <w:rFonts w:ascii="Times New Roman" w:hAnsi="Times New Roman" w:cs="Times New Roman"/>
        <w:bCs/>
        <w:sz w:val="18"/>
        <w:szCs w:val="18"/>
      </w:rPr>
      <w:t>ałącznik nr 3 do SWZ</w:t>
    </w:r>
  </w:p>
  <w:p w:rsidR="00612FC9" w:rsidRPr="001270FB" w:rsidRDefault="00387684" w:rsidP="009C675C">
    <w:pPr>
      <w:pBdr>
        <w:bottom w:val="single" w:sz="4" w:space="1" w:color="auto"/>
      </w:pBdr>
      <w:tabs>
        <w:tab w:val="center" w:pos="4536"/>
        <w:tab w:val="right" w:pos="9072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B3181E">
      <w:rPr>
        <w:rFonts w:ascii="Times New Roman" w:hAnsi="Times New Roman" w:cs="Times New Roman"/>
        <w:bCs/>
        <w:sz w:val="18"/>
        <w:szCs w:val="18"/>
      </w:rPr>
      <w:t>ZP.2710.02</w:t>
    </w:r>
    <w:r w:rsidR="001270FB">
      <w:rPr>
        <w:rFonts w:ascii="Times New Roman" w:hAnsi="Times New Roman" w:cs="Times New Roman"/>
        <w:bCs/>
        <w:sz w:val="18"/>
        <w:szCs w:val="18"/>
      </w:rPr>
      <w:t>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0AEE723A"/>
    <w:multiLevelType w:val="hybridMultilevel"/>
    <w:tmpl w:val="F46C7D18"/>
    <w:lvl w:ilvl="0" w:tplc="E88E29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EC21C6"/>
    <w:multiLevelType w:val="hybridMultilevel"/>
    <w:tmpl w:val="4536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9150B"/>
    <w:multiLevelType w:val="hybridMultilevel"/>
    <w:tmpl w:val="D17AB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18427C"/>
    <w:multiLevelType w:val="hybridMultilevel"/>
    <w:tmpl w:val="B1F6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1058E"/>
    <w:multiLevelType w:val="hybridMultilevel"/>
    <w:tmpl w:val="8BD84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8E408ED"/>
    <w:multiLevelType w:val="hybridMultilevel"/>
    <w:tmpl w:val="C936D230"/>
    <w:lvl w:ilvl="0" w:tplc="F40E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C3C81"/>
    <w:multiLevelType w:val="hybridMultilevel"/>
    <w:tmpl w:val="8C646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01739"/>
    <w:multiLevelType w:val="hybridMultilevel"/>
    <w:tmpl w:val="38A224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165B6"/>
    <w:rsid w:val="00016E58"/>
    <w:rsid w:val="00030B6B"/>
    <w:rsid w:val="00030EE0"/>
    <w:rsid w:val="00032E4B"/>
    <w:rsid w:val="00033664"/>
    <w:rsid w:val="00041712"/>
    <w:rsid w:val="00051B36"/>
    <w:rsid w:val="00061FF1"/>
    <w:rsid w:val="00062455"/>
    <w:rsid w:val="000725C9"/>
    <w:rsid w:val="00082711"/>
    <w:rsid w:val="00084C0E"/>
    <w:rsid w:val="000852C5"/>
    <w:rsid w:val="000B25AB"/>
    <w:rsid w:val="000B63A2"/>
    <w:rsid w:val="000F491C"/>
    <w:rsid w:val="001270FB"/>
    <w:rsid w:val="00151C71"/>
    <w:rsid w:val="00154E0C"/>
    <w:rsid w:val="00165420"/>
    <w:rsid w:val="00181AB4"/>
    <w:rsid w:val="00185FCE"/>
    <w:rsid w:val="001E063B"/>
    <w:rsid w:val="001E55AD"/>
    <w:rsid w:val="001F5DC6"/>
    <w:rsid w:val="00201DAB"/>
    <w:rsid w:val="00216D0F"/>
    <w:rsid w:val="00221C22"/>
    <w:rsid w:val="002265DE"/>
    <w:rsid w:val="002319F7"/>
    <w:rsid w:val="0023767A"/>
    <w:rsid w:val="00245940"/>
    <w:rsid w:val="002658C6"/>
    <w:rsid w:val="00293921"/>
    <w:rsid w:val="002A4256"/>
    <w:rsid w:val="002B61C1"/>
    <w:rsid w:val="002C4231"/>
    <w:rsid w:val="002C43E9"/>
    <w:rsid w:val="002D35AE"/>
    <w:rsid w:val="002F5DB4"/>
    <w:rsid w:val="00330CFE"/>
    <w:rsid w:val="00344981"/>
    <w:rsid w:val="00352109"/>
    <w:rsid w:val="0036367F"/>
    <w:rsid w:val="00363F86"/>
    <w:rsid w:val="00387684"/>
    <w:rsid w:val="00395B24"/>
    <w:rsid w:val="003A1F56"/>
    <w:rsid w:val="003B3A32"/>
    <w:rsid w:val="003C18F7"/>
    <w:rsid w:val="003C4EF3"/>
    <w:rsid w:val="003D1D30"/>
    <w:rsid w:val="004176F2"/>
    <w:rsid w:val="00424E01"/>
    <w:rsid w:val="004251F8"/>
    <w:rsid w:val="004444F8"/>
    <w:rsid w:val="00445094"/>
    <w:rsid w:val="0045254A"/>
    <w:rsid w:val="00453086"/>
    <w:rsid w:val="00491D6A"/>
    <w:rsid w:val="004C01DC"/>
    <w:rsid w:val="004C04DF"/>
    <w:rsid w:val="004D0ACB"/>
    <w:rsid w:val="004D2862"/>
    <w:rsid w:val="00504833"/>
    <w:rsid w:val="0050486B"/>
    <w:rsid w:val="00505C47"/>
    <w:rsid w:val="0051140A"/>
    <w:rsid w:val="0056111A"/>
    <w:rsid w:val="00562EE3"/>
    <w:rsid w:val="005634BA"/>
    <w:rsid w:val="0056734E"/>
    <w:rsid w:val="00567809"/>
    <w:rsid w:val="005739CA"/>
    <w:rsid w:val="005874ED"/>
    <w:rsid w:val="0059564A"/>
    <w:rsid w:val="005A34CB"/>
    <w:rsid w:val="005A6435"/>
    <w:rsid w:val="005B4869"/>
    <w:rsid w:val="005E1822"/>
    <w:rsid w:val="005E3608"/>
    <w:rsid w:val="00612FC9"/>
    <w:rsid w:val="00613D53"/>
    <w:rsid w:val="00617246"/>
    <w:rsid w:val="00617AF0"/>
    <w:rsid w:val="00620922"/>
    <w:rsid w:val="00624087"/>
    <w:rsid w:val="00630B9A"/>
    <w:rsid w:val="006421C6"/>
    <w:rsid w:val="006434C4"/>
    <w:rsid w:val="00644E77"/>
    <w:rsid w:val="00646B96"/>
    <w:rsid w:val="006708E2"/>
    <w:rsid w:val="00676B80"/>
    <w:rsid w:val="00680464"/>
    <w:rsid w:val="00696C88"/>
    <w:rsid w:val="006C1945"/>
    <w:rsid w:val="00701FDE"/>
    <w:rsid w:val="00702592"/>
    <w:rsid w:val="00707EC2"/>
    <w:rsid w:val="0071185E"/>
    <w:rsid w:val="00713775"/>
    <w:rsid w:val="0072782F"/>
    <w:rsid w:val="007301B5"/>
    <w:rsid w:val="00734663"/>
    <w:rsid w:val="00737E81"/>
    <w:rsid w:val="00746978"/>
    <w:rsid w:val="0076470D"/>
    <w:rsid w:val="0076709C"/>
    <w:rsid w:val="00770A63"/>
    <w:rsid w:val="007825B5"/>
    <w:rsid w:val="00791F69"/>
    <w:rsid w:val="007940E9"/>
    <w:rsid w:val="007A1ED1"/>
    <w:rsid w:val="007B2782"/>
    <w:rsid w:val="007B49B0"/>
    <w:rsid w:val="007C196C"/>
    <w:rsid w:val="007C7DB5"/>
    <w:rsid w:val="007C7E94"/>
    <w:rsid w:val="007D4E7B"/>
    <w:rsid w:val="007E0E7F"/>
    <w:rsid w:val="007E1F05"/>
    <w:rsid w:val="007E62CB"/>
    <w:rsid w:val="007F13DE"/>
    <w:rsid w:val="008051C6"/>
    <w:rsid w:val="00823D52"/>
    <w:rsid w:val="00825617"/>
    <w:rsid w:val="00854E7A"/>
    <w:rsid w:val="008737AA"/>
    <w:rsid w:val="00894B94"/>
    <w:rsid w:val="008A0DA3"/>
    <w:rsid w:val="008C6537"/>
    <w:rsid w:val="008D5557"/>
    <w:rsid w:val="008D6BA1"/>
    <w:rsid w:val="008F5CB2"/>
    <w:rsid w:val="009353B3"/>
    <w:rsid w:val="009452AD"/>
    <w:rsid w:val="00945392"/>
    <w:rsid w:val="009478CA"/>
    <w:rsid w:val="0095563E"/>
    <w:rsid w:val="009558BE"/>
    <w:rsid w:val="00986CFA"/>
    <w:rsid w:val="00993B6A"/>
    <w:rsid w:val="009A5702"/>
    <w:rsid w:val="009B2CA1"/>
    <w:rsid w:val="009C675C"/>
    <w:rsid w:val="009F36A6"/>
    <w:rsid w:val="009F3B57"/>
    <w:rsid w:val="009F4B08"/>
    <w:rsid w:val="00A5073D"/>
    <w:rsid w:val="00A5608B"/>
    <w:rsid w:val="00A615DB"/>
    <w:rsid w:val="00A77B37"/>
    <w:rsid w:val="00A82182"/>
    <w:rsid w:val="00A82C9D"/>
    <w:rsid w:val="00A82D71"/>
    <w:rsid w:val="00A9230A"/>
    <w:rsid w:val="00AA2BD6"/>
    <w:rsid w:val="00AA3F6C"/>
    <w:rsid w:val="00AA47BA"/>
    <w:rsid w:val="00AA612B"/>
    <w:rsid w:val="00AB4B5F"/>
    <w:rsid w:val="00AD42EF"/>
    <w:rsid w:val="00AE450F"/>
    <w:rsid w:val="00B3052B"/>
    <w:rsid w:val="00B3181E"/>
    <w:rsid w:val="00B67F66"/>
    <w:rsid w:val="00B70987"/>
    <w:rsid w:val="00B82354"/>
    <w:rsid w:val="00BA6CAF"/>
    <w:rsid w:val="00BA70F1"/>
    <w:rsid w:val="00BB721A"/>
    <w:rsid w:val="00BC3343"/>
    <w:rsid w:val="00BC4F45"/>
    <w:rsid w:val="00BC72B8"/>
    <w:rsid w:val="00BD05BC"/>
    <w:rsid w:val="00BE33A0"/>
    <w:rsid w:val="00C0377F"/>
    <w:rsid w:val="00C21334"/>
    <w:rsid w:val="00C32B30"/>
    <w:rsid w:val="00C4212A"/>
    <w:rsid w:val="00C658CA"/>
    <w:rsid w:val="00C70433"/>
    <w:rsid w:val="00C712E5"/>
    <w:rsid w:val="00C7465D"/>
    <w:rsid w:val="00C93A0E"/>
    <w:rsid w:val="00CA323B"/>
    <w:rsid w:val="00CB291F"/>
    <w:rsid w:val="00CC0745"/>
    <w:rsid w:val="00CC362F"/>
    <w:rsid w:val="00CD1FD8"/>
    <w:rsid w:val="00CD4B92"/>
    <w:rsid w:val="00CE3E2E"/>
    <w:rsid w:val="00CE4875"/>
    <w:rsid w:val="00CF010E"/>
    <w:rsid w:val="00CF050C"/>
    <w:rsid w:val="00D046C2"/>
    <w:rsid w:val="00D134CC"/>
    <w:rsid w:val="00D166FF"/>
    <w:rsid w:val="00D2721C"/>
    <w:rsid w:val="00D36488"/>
    <w:rsid w:val="00D56A90"/>
    <w:rsid w:val="00D60286"/>
    <w:rsid w:val="00D74EEC"/>
    <w:rsid w:val="00D90C71"/>
    <w:rsid w:val="00DA627E"/>
    <w:rsid w:val="00DB3162"/>
    <w:rsid w:val="00DC1612"/>
    <w:rsid w:val="00DC3551"/>
    <w:rsid w:val="00DD3AA1"/>
    <w:rsid w:val="00E10DCD"/>
    <w:rsid w:val="00E13AA7"/>
    <w:rsid w:val="00E24F44"/>
    <w:rsid w:val="00E26B1F"/>
    <w:rsid w:val="00E355B7"/>
    <w:rsid w:val="00E51659"/>
    <w:rsid w:val="00E630D1"/>
    <w:rsid w:val="00E73456"/>
    <w:rsid w:val="00E748E4"/>
    <w:rsid w:val="00E76199"/>
    <w:rsid w:val="00E80C19"/>
    <w:rsid w:val="00E82160"/>
    <w:rsid w:val="00E823EC"/>
    <w:rsid w:val="00E92B3A"/>
    <w:rsid w:val="00EC0438"/>
    <w:rsid w:val="00EC2516"/>
    <w:rsid w:val="00ED7388"/>
    <w:rsid w:val="00F07941"/>
    <w:rsid w:val="00F375B4"/>
    <w:rsid w:val="00F61C97"/>
    <w:rsid w:val="00F70A1B"/>
    <w:rsid w:val="00F93CDF"/>
    <w:rsid w:val="00FE02AD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DCD"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10DCD"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64"/>
    <w:pPr>
      <w:keepNext/>
      <w:keepLines/>
      <w:suppressAutoHyphens/>
      <w:spacing w:before="200" w:after="0" w:line="240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0DC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rsid w:val="00E10DCD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rsid w:val="00E10DCD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E10DCD"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10DC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0DCD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E10DC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0DC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10DCD"/>
  </w:style>
  <w:style w:type="character" w:customStyle="1" w:styleId="StopkaZnak">
    <w:name w:val="Stopka Znak"/>
    <w:basedOn w:val="Domylnaczcionkaakapitu"/>
    <w:link w:val="Stopka"/>
    <w:uiPriority w:val="99"/>
    <w:qFormat/>
    <w:rsid w:val="00E10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0D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E10D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0DCD"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E10DCD"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0DCD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0DC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0DCD"/>
    <w:rPr>
      <w:b/>
      <w:bCs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6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680464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04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qFormat/>
    <w:rsid w:val="0072782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240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arciniak.dpsbiskupice@gmai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13B336-8A97-49FE-ACB2-5618CF88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Użytkownik systemu Windows</cp:lastModifiedBy>
  <cp:revision>4</cp:revision>
  <cp:lastPrinted>2021-06-01T06:26:00Z</cp:lastPrinted>
  <dcterms:created xsi:type="dcterms:W3CDTF">2021-07-22T05:06:00Z</dcterms:created>
  <dcterms:modified xsi:type="dcterms:W3CDTF">2021-07-22T05:12:00Z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