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A461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DD1BB6" w:rsidRPr="0032286E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, 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 w:rsidR="003A75F2">
        <w:rPr>
          <w:rFonts w:ascii="Times New Roman" w:hAnsi="Times New Roman" w:cs="Times New Roman"/>
          <w:sz w:val="24"/>
          <w:szCs w:val="24"/>
        </w:rPr>
        <w:t xml:space="preserve">Pomocy Społecznej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4771F9">
        <w:rPr>
          <w:rFonts w:ascii="Times New Roman" w:hAnsi="Times New Roman" w:cs="Times New Roman"/>
          <w:sz w:val="24"/>
          <w:szCs w:val="24"/>
        </w:rPr>
        <w:t xml:space="preserve">w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>w celu realizacji zamówienia publicznego i w związku z niezbędnością wypełnienia obowiązku prawnego na podstawie przepisów prawa (Ustawa z dnia 23 kwietnia 19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>64 r. Kodeks cywilny - Dz.U.2020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 xml:space="preserve">1740 z </w:t>
      </w:r>
      <w:proofErr w:type="spellStart"/>
      <w:r w:rsidR="00B87CE5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eastAsia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27 sierpnia 2009 r. o finansach publicznych - </w:t>
      </w:r>
      <w:proofErr w:type="spellStart"/>
      <w:r w:rsidR="004771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71F9">
        <w:rPr>
          <w:rFonts w:ascii="Times New Roman" w:hAnsi="Times New Roman" w:cs="Times New Roman"/>
          <w:sz w:val="24"/>
          <w:szCs w:val="24"/>
        </w:rPr>
        <w:t xml:space="preserve">. Dz. U. </w:t>
      </w:r>
      <w:r w:rsidR="00B87CE5">
        <w:rPr>
          <w:rFonts w:ascii="Times New Roman" w:hAnsi="Times New Roman" w:cs="Times New Roman"/>
          <w:sz w:val="24"/>
          <w:szCs w:val="24"/>
        </w:rPr>
        <w:t>z 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305,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Prawo zamówień publicznych </w:t>
      </w:r>
      <w:r w:rsidR="00B87CE5" w:rsidRPr="00B87CE5">
        <w:rPr>
          <w:rFonts w:ascii="Times New Roman" w:hAnsi="Times New Roman" w:cs="Times New Roman"/>
          <w:sz w:val="24"/>
          <w:szCs w:val="24"/>
        </w:rPr>
        <w:t xml:space="preserve">(Dz. U. z 2021 r. poz. 1129 z </w:t>
      </w:r>
      <w:proofErr w:type="spellStart"/>
      <w:r w:rsidR="00B87CE5" w:rsidRP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 w:rsidRPr="00B87CE5">
        <w:rPr>
          <w:rFonts w:ascii="Times New Roman" w:hAnsi="Times New Roman" w:cs="Times New Roman"/>
          <w:sz w:val="24"/>
          <w:szCs w:val="24"/>
        </w:rPr>
        <w:t>. zm.</w:t>
      </w:r>
      <w:r w:rsidR="002E4661" w:rsidRPr="00B87CE5">
        <w:rPr>
          <w:rFonts w:ascii="Times New Roman" w:hAnsi="Times New Roman" w:cs="Times New Roman"/>
          <w:sz w:val="24"/>
          <w:szCs w:val="24"/>
        </w:rPr>
        <w:t>)</w:t>
      </w:r>
      <w:r w:rsidRPr="00B87C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B87CE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217 z </w:t>
      </w:r>
      <w:proofErr w:type="spellStart"/>
      <w:r w:rsid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przekazywane będą wszystkim zainteresowanym podmiotom i osobom, gdyż co do zasady postępowanie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</w:t>
      </w:r>
      <w:r w:rsidR="002E4661" w:rsidRPr="002E4661">
        <w:rPr>
          <w:rFonts w:ascii="Times New Roman" w:hAnsi="Times New Roman" w:cs="Times New Roman"/>
          <w:sz w:val="24"/>
          <w:szCs w:val="24"/>
        </w:rPr>
        <w:lastRenderedPageBreak/>
        <w:t xml:space="preserve">osoby lub podmioty, którym udostępniona zostanie dokumentacja postępowania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2E4661" w:rsidRPr="002E4661">
        <w:rPr>
          <w:rFonts w:ascii="Times New Roman" w:hAnsi="Times New Roman" w:cs="Times New Roman"/>
          <w:sz w:val="24"/>
          <w:szCs w:val="24"/>
        </w:rPr>
        <w:t>w oparciu o art. 74 ustawy P.Z.P.</w:t>
      </w:r>
    </w:p>
    <w:p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sposób zautomatyzowany, stosowanie do art. 22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 xml:space="preserve">tegralności protokołu oraz jego </w:t>
      </w:r>
      <w:r>
        <w:rPr>
          <w:rFonts w:ascii="Times New Roman" w:eastAsia="Times New Roman" w:hAnsi="Times New Roman" w:cs="Times New Roman"/>
          <w:sz w:val="24"/>
          <w:szCs w:val="24"/>
        </w:rPr>
        <w:t>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3C6" w:rsidRDefault="001B43C6">
      <w:pPr>
        <w:spacing w:after="0" w:line="240" w:lineRule="auto"/>
      </w:pPr>
      <w:r>
        <w:separator/>
      </w:r>
    </w:p>
  </w:endnote>
  <w:endnote w:type="continuationSeparator" w:id="0">
    <w:p w:rsidR="001B43C6" w:rsidRDefault="001B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</w:sdtPr>
    <w:sdtContent>
      <w:p w:rsidR="00404072" w:rsidRDefault="009700B7">
        <w:pPr>
          <w:pStyle w:val="Stopka"/>
          <w:jc w:val="center"/>
        </w:pPr>
        <w:r>
          <w:fldChar w:fldCharType="begin"/>
        </w:r>
        <w:r w:rsidR="00CF7295">
          <w:instrText>PAGE   \* MERGEFORMAT</w:instrText>
        </w:r>
        <w:r>
          <w:fldChar w:fldCharType="separate"/>
        </w:r>
        <w:r w:rsidR="00B87CE5">
          <w:rPr>
            <w:noProof/>
          </w:rPr>
          <w:t>2</w:t>
        </w:r>
        <w:r>
          <w:fldChar w:fldCharType="end"/>
        </w:r>
      </w:p>
    </w:sdtContent>
  </w:sdt>
  <w:p w:rsidR="00404072" w:rsidRDefault="0040407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3C6" w:rsidRDefault="001B43C6">
      <w:pPr>
        <w:spacing w:after="0" w:line="240" w:lineRule="auto"/>
      </w:pPr>
      <w:r>
        <w:separator/>
      </w:r>
    </w:p>
  </w:footnote>
  <w:footnote w:type="continuationSeparator" w:id="0">
    <w:p w:rsidR="001B43C6" w:rsidRDefault="001B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6B" w:rsidRDefault="00481C6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EE" w:rsidRDefault="00D05329" w:rsidP="000646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>spożywczych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130A9A">
      <w:rPr>
        <w:rFonts w:ascii="Times New Roman" w:hAnsi="Times New Roman" w:cs="Times New Roman"/>
        <w:bCs/>
        <w:sz w:val="20"/>
        <w:szCs w:val="20"/>
      </w:rPr>
      <w:t xml:space="preserve">- </w:t>
    </w:r>
    <w:r w:rsidR="000646EE">
      <w:rPr>
        <w:rFonts w:ascii="Times New Roman" w:hAnsi="Times New Roman" w:cs="Times New Roman"/>
        <w:bCs/>
        <w:sz w:val="18"/>
        <w:szCs w:val="18"/>
      </w:rPr>
      <w:t>załącznik nr</w:t>
    </w:r>
    <w:r w:rsidR="00481C6B">
      <w:rPr>
        <w:rFonts w:ascii="Times New Roman" w:hAnsi="Times New Roman" w:cs="Times New Roman"/>
        <w:bCs/>
        <w:sz w:val="18"/>
        <w:szCs w:val="18"/>
      </w:rPr>
      <w:t xml:space="preserve"> 5</w:t>
    </w:r>
    <w:r w:rsidR="000646EE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D05329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DF180D">
      <w:rPr>
        <w:rFonts w:ascii="Times New Roman" w:hAnsi="Times New Roman" w:cs="Times New Roman"/>
        <w:bCs/>
        <w:sz w:val="18"/>
        <w:szCs w:val="18"/>
      </w:rPr>
      <w:t>4</w:t>
    </w:r>
    <w:r>
      <w:rPr>
        <w:rFonts w:ascii="Times New Roman" w:hAnsi="Times New Roman" w:cs="Times New Roman"/>
        <w:bCs/>
        <w:sz w:val="18"/>
        <w:szCs w:val="18"/>
      </w:rPr>
      <w:t>.2021</w:t>
    </w:r>
  </w:p>
  <w:p w:rsidR="00404072" w:rsidRPr="000646EE" w:rsidRDefault="00404072" w:rsidP="000646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176BB"/>
    <w:rsid w:val="00022491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E7C65"/>
    <w:rsid w:val="000F19B4"/>
    <w:rsid w:val="0010112E"/>
    <w:rsid w:val="001144F7"/>
    <w:rsid w:val="00130A9A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B43C6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71168"/>
    <w:rsid w:val="002802DB"/>
    <w:rsid w:val="00292CFB"/>
    <w:rsid w:val="002A6BDA"/>
    <w:rsid w:val="002C366E"/>
    <w:rsid w:val="002D73C4"/>
    <w:rsid w:val="002E0CAF"/>
    <w:rsid w:val="002E4661"/>
    <w:rsid w:val="002E51C7"/>
    <w:rsid w:val="003170D0"/>
    <w:rsid w:val="0032286E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A75F2"/>
    <w:rsid w:val="003C015E"/>
    <w:rsid w:val="003C015F"/>
    <w:rsid w:val="003C2239"/>
    <w:rsid w:val="003D070D"/>
    <w:rsid w:val="003D194A"/>
    <w:rsid w:val="003E1EFC"/>
    <w:rsid w:val="003E618F"/>
    <w:rsid w:val="003F56D1"/>
    <w:rsid w:val="00404072"/>
    <w:rsid w:val="004322C7"/>
    <w:rsid w:val="00442269"/>
    <w:rsid w:val="00443BC9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3B46"/>
    <w:rsid w:val="005A78DB"/>
    <w:rsid w:val="005B4233"/>
    <w:rsid w:val="005C75CD"/>
    <w:rsid w:val="005E617F"/>
    <w:rsid w:val="005E638B"/>
    <w:rsid w:val="005E6CA7"/>
    <w:rsid w:val="005F1F3A"/>
    <w:rsid w:val="006169BD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B387A"/>
    <w:rsid w:val="007E508C"/>
    <w:rsid w:val="007F1EB4"/>
    <w:rsid w:val="00816F9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00B7"/>
    <w:rsid w:val="0097238B"/>
    <w:rsid w:val="00981377"/>
    <w:rsid w:val="00981F43"/>
    <w:rsid w:val="009C6F48"/>
    <w:rsid w:val="009E1A20"/>
    <w:rsid w:val="009E3932"/>
    <w:rsid w:val="009E43B1"/>
    <w:rsid w:val="009E505D"/>
    <w:rsid w:val="009E5D9C"/>
    <w:rsid w:val="009F4437"/>
    <w:rsid w:val="00A04CF5"/>
    <w:rsid w:val="00A0554B"/>
    <w:rsid w:val="00A37C17"/>
    <w:rsid w:val="00A442A9"/>
    <w:rsid w:val="00A4619E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72F38"/>
    <w:rsid w:val="00B81B5F"/>
    <w:rsid w:val="00B87CE5"/>
    <w:rsid w:val="00B919AE"/>
    <w:rsid w:val="00BA3CA2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CF7295"/>
    <w:rsid w:val="00D00D07"/>
    <w:rsid w:val="00D05329"/>
    <w:rsid w:val="00D063E3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E6A36"/>
    <w:rsid w:val="00DF180D"/>
    <w:rsid w:val="00E01525"/>
    <w:rsid w:val="00E35DFF"/>
    <w:rsid w:val="00E455F2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728FF"/>
    <w:rsid w:val="00FB19E2"/>
    <w:rsid w:val="00FB4D12"/>
    <w:rsid w:val="00FB4EC9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 w:qFormat="1"/>
    <w:lsdException w:name="footer" w:semiHidden="0" w:qFormat="1"/>
    <w:lsdException w:name="caption" w:semiHidden="0" w:uiPriority="0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CE8458-54CF-4A52-A679-CD12E39C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861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13</cp:revision>
  <cp:lastPrinted>2018-05-25T08:30:00Z</cp:lastPrinted>
  <dcterms:created xsi:type="dcterms:W3CDTF">2021-05-13T10:09:00Z</dcterms:created>
  <dcterms:modified xsi:type="dcterms:W3CDTF">2021-12-01T09:23:00Z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