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097F" w14:textId="77777777" w:rsidR="00680464" w:rsidRDefault="00680464" w:rsidP="006804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00980" w14:textId="77777777" w:rsidR="00680464" w:rsidRPr="005B1E3E" w:rsidRDefault="00680464" w:rsidP="00680464">
      <w:pPr>
        <w:pStyle w:val="Nagwek8"/>
        <w:jc w:val="center"/>
        <w:rPr>
          <w:rFonts w:ascii="Calibri" w:hAnsi="Calibri" w:cs="Arial"/>
          <w:bCs/>
          <w:color w:val="auto"/>
          <w:w w:val="150"/>
          <w:sz w:val="28"/>
          <w:bdr w:val="single" w:sz="4" w:space="0" w:color="auto" w:frame="1"/>
        </w:rPr>
      </w:pPr>
      <w:r w:rsidRPr="005B1E3E">
        <w:rPr>
          <w:rFonts w:ascii="Calibri" w:hAnsi="Calibri" w:cs="Arial"/>
          <w:bCs/>
          <w:color w:val="auto"/>
          <w:w w:val="150"/>
          <w:sz w:val="22"/>
          <w:szCs w:val="22"/>
          <w:bdr w:val="single" w:sz="4" w:space="0" w:color="auto" w:frame="1"/>
        </w:rPr>
        <w:t xml:space="preserve">   Projekt  .</w:t>
      </w:r>
    </w:p>
    <w:p w14:paraId="61300981" w14:textId="77777777" w:rsidR="00680464" w:rsidRPr="005B1E3E" w:rsidRDefault="00680464" w:rsidP="00680464">
      <w:pPr>
        <w:jc w:val="center"/>
        <w:rPr>
          <w:rFonts w:ascii="Times New Roman" w:hAnsi="Times New Roman" w:cs="Times New Roman"/>
          <w:b/>
          <w:bCs/>
          <w:smallCaps/>
          <w:w w:val="200"/>
          <w:sz w:val="28"/>
        </w:rPr>
      </w:pPr>
      <w:r w:rsidRPr="005B1E3E">
        <w:rPr>
          <w:rFonts w:ascii="Times New Roman" w:hAnsi="Times New Roman" w:cs="Times New Roman"/>
          <w:b/>
          <w:bCs/>
          <w:smallCaps/>
          <w:w w:val="200"/>
          <w:sz w:val="28"/>
        </w:rPr>
        <w:t>UMOWA</w:t>
      </w:r>
    </w:p>
    <w:p w14:paraId="61300982" w14:textId="7EC2E19B" w:rsidR="00680464" w:rsidRPr="005B1E3E" w:rsidRDefault="00680464" w:rsidP="00680464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5B1E3E">
        <w:rPr>
          <w:rFonts w:ascii="Times New Roman" w:hAnsi="Times New Roman" w:cs="Times New Roman"/>
          <w:bCs/>
          <w:smallCaps/>
          <w:sz w:val="28"/>
        </w:rPr>
        <w:t xml:space="preserve">Nr </w:t>
      </w:r>
      <w:r w:rsidR="00523DD8" w:rsidRPr="005B1E3E">
        <w:rPr>
          <w:rFonts w:ascii="Times New Roman" w:hAnsi="Times New Roman" w:cs="Times New Roman"/>
          <w:bCs/>
          <w:smallCaps/>
          <w:sz w:val="28"/>
        </w:rPr>
        <w:t>……………………</w:t>
      </w:r>
    </w:p>
    <w:p w14:paraId="61300983" w14:textId="77777777" w:rsidR="00680464" w:rsidRPr="005B1E3E" w:rsidRDefault="00680464" w:rsidP="00680464">
      <w:pPr>
        <w:pStyle w:val="Tekstpodstawowy2"/>
        <w:spacing w:line="240" w:lineRule="auto"/>
        <w:jc w:val="center"/>
        <w:rPr>
          <w:b/>
          <w:smallCaps/>
          <w:w w:val="150"/>
          <w:sz w:val="28"/>
          <w:szCs w:val="28"/>
        </w:rPr>
      </w:pPr>
      <w:r w:rsidRPr="005B1E3E">
        <w:rPr>
          <w:b/>
          <w:smallCaps/>
          <w:w w:val="150"/>
          <w:sz w:val="28"/>
          <w:szCs w:val="28"/>
        </w:rPr>
        <w:t xml:space="preserve">na dostawy środków </w:t>
      </w:r>
      <w:r w:rsidR="005E1822" w:rsidRPr="005B1E3E">
        <w:rPr>
          <w:b/>
          <w:smallCaps/>
          <w:w w:val="150"/>
          <w:sz w:val="28"/>
          <w:szCs w:val="28"/>
        </w:rPr>
        <w:t>spożywczych</w:t>
      </w:r>
    </w:p>
    <w:p w14:paraId="61300984" w14:textId="77777777" w:rsidR="009558BE" w:rsidRPr="005B1E3E" w:rsidRDefault="009558BE" w:rsidP="00680464">
      <w:pPr>
        <w:pStyle w:val="Tekstpodstawowy2"/>
        <w:spacing w:line="240" w:lineRule="auto"/>
        <w:jc w:val="center"/>
        <w:rPr>
          <w:bCs/>
          <w:i/>
          <w:smallCaps/>
          <w:sz w:val="22"/>
          <w:szCs w:val="22"/>
          <w:vertAlign w:val="superscript"/>
        </w:rPr>
      </w:pPr>
    </w:p>
    <w:p w14:paraId="61300985" w14:textId="3A73C8CD" w:rsidR="00680464" w:rsidRPr="005B1E3E" w:rsidRDefault="00680464" w:rsidP="00680464">
      <w:pPr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Zawarta w dniu …………….202</w:t>
      </w:r>
      <w:r w:rsidR="00416F30" w:rsidRPr="005B1E3E">
        <w:rPr>
          <w:rFonts w:ascii="Times New Roman" w:hAnsi="Times New Roman" w:cs="Times New Roman"/>
        </w:rPr>
        <w:t>2</w:t>
      </w:r>
      <w:r w:rsidRPr="005B1E3E">
        <w:rPr>
          <w:rFonts w:ascii="Times New Roman" w:hAnsi="Times New Roman" w:cs="Times New Roman"/>
        </w:rPr>
        <w:t xml:space="preserve"> roku w Biskupicach</w:t>
      </w:r>
    </w:p>
    <w:p w14:paraId="61300986" w14:textId="2EE22DC1" w:rsidR="00680464" w:rsidRPr="005B1E3E" w:rsidRDefault="00680464" w:rsidP="00680464">
      <w:pPr>
        <w:spacing w:line="24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z Wykonawcą wybranym w trybie podstawo</w:t>
      </w:r>
      <w:r w:rsidR="00B6392D" w:rsidRPr="005B1E3E">
        <w:rPr>
          <w:rFonts w:ascii="Times New Roman" w:hAnsi="Times New Roman" w:cs="Times New Roman"/>
        </w:rPr>
        <w:t>wym bez negocjacji nr ZP.2710.0</w:t>
      </w:r>
      <w:r w:rsidR="00D81ECC">
        <w:rPr>
          <w:rFonts w:ascii="Times New Roman" w:hAnsi="Times New Roman" w:cs="Times New Roman"/>
        </w:rPr>
        <w:t>3</w:t>
      </w:r>
      <w:r w:rsidRPr="005B1E3E">
        <w:rPr>
          <w:rFonts w:ascii="Times New Roman" w:hAnsi="Times New Roman" w:cs="Times New Roman"/>
        </w:rPr>
        <w:t>.202</w:t>
      </w:r>
      <w:r w:rsidR="00416F30" w:rsidRPr="005B1E3E">
        <w:rPr>
          <w:rFonts w:ascii="Times New Roman" w:hAnsi="Times New Roman" w:cs="Times New Roman"/>
        </w:rPr>
        <w:t>2</w:t>
      </w:r>
      <w:r w:rsidRPr="005B1E3E">
        <w:rPr>
          <w:rFonts w:ascii="Times New Roman" w:hAnsi="Times New Roman" w:cs="Times New Roman"/>
        </w:rPr>
        <w:t xml:space="preserve">, na dostawy artykułów spożywczych </w:t>
      </w:r>
      <w:r w:rsidR="00282531">
        <w:rPr>
          <w:rFonts w:ascii="Times New Roman" w:hAnsi="Times New Roman" w:cs="Times New Roman"/>
        </w:rPr>
        <w:t xml:space="preserve">– pakiet NABIAŁ - </w:t>
      </w:r>
      <w:r w:rsidRPr="005B1E3E">
        <w:rPr>
          <w:rFonts w:ascii="Times New Roman" w:hAnsi="Times New Roman" w:cs="Times New Roman"/>
        </w:rPr>
        <w:t xml:space="preserve">dla Domu Pomocy Społecznej w Biskupicach </w:t>
      </w:r>
    </w:p>
    <w:p w14:paraId="61300987" w14:textId="77777777" w:rsidR="00680464" w:rsidRPr="005B1E3E" w:rsidRDefault="00680464" w:rsidP="00680464">
      <w:pPr>
        <w:pStyle w:val="Tekstpodstawowy3"/>
        <w:spacing w:line="360" w:lineRule="auto"/>
        <w:rPr>
          <w:sz w:val="22"/>
          <w:szCs w:val="22"/>
        </w:rPr>
      </w:pPr>
      <w:r w:rsidRPr="005B1E3E">
        <w:rPr>
          <w:sz w:val="22"/>
          <w:szCs w:val="22"/>
        </w:rPr>
        <w:t>pomiędzy:</w:t>
      </w:r>
    </w:p>
    <w:p w14:paraId="61300988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mallCaps/>
        </w:rPr>
      </w:pPr>
      <w:r w:rsidRPr="005B1E3E">
        <w:rPr>
          <w:rFonts w:ascii="Times New Roman" w:hAnsi="Times New Roman" w:cs="Times New Roman"/>
          <w:b/>
          <w:i/>
          <w:smallCaps/>
        </w:rPr>
        <w:t>POWIATEM SIERADZKIM</w:t>
      </w:r>
    </w:p>
    <w:p w14:paraId="61300989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z siedzibą: Plac Wojewódzki 3, 98-200 Sieradz</w:t>
      </w:r>
    </w:p>
    <w:p w14:paraId="6130098A" w14:textId="77777777" w:rsidR="00680464" w:rsidRPr="005B1E3E" w:rsidRDefault="00680464" w:rsidP="0068046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5B1E3E">
        <w:rPr>
          <w:rFonts w:ascii="Times New Roman" w:hAnsi="Times New Roman" w:cs="Times New Roman"/>
          <w:b/>
        </w:rPr>
        <w:t>NIP 827 - 22 - 70 - 396 , REGON 730 934 789</w:t>
      </w:r>
    </w:p>
    <w:p w14:paraId="6130098B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</w:rPr>
      </w:pPr>
      <w:r w:rsidRPr="005B1E3E">
        <w:rPr>
          <w:rFonts w:ascii="Times New Roman" w:hAnsi="Times New Roman" w:cs="Times New Roman"/>
          <w:b/>
          <w:i/>
        </w:rPr>
        <w:t>DOMEM POMOCY SPOŁECZNEJ W BISKUPICACH</w:t>
      </w:r>
    </w:p>
    <w:p w14:paraId="6130098C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z siedzibą: Biskupice 72, 98-200 Sieradz</w:t>
      </w:r>
    </w:p>
    <w:p w14:paraId="6130098D" w14:textId="77777777" w:rsidR="00680464" w:rsidRPr="005B1E3E" w:rsidRDefault="00680464" w:rsidP="00680464">
      <w:pPr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 xml:space="preserve">zwanym w treści umowy </w:t>
      </w:r>
      <w:r w:rsidR="00041712" w:rsidRPr="005B1E3E">
        <w:rPr>
          <w:rFonts w:ascii="Times New Roman" w:hAnsi="Times New Roman" w:cs="Times New Roman"/>
          <w:iCs/>
        </w:rPr>
        <w:t>Zamawiającym</w:t>
      </w:r>
    </w:p>
    <w:p w14:paraId="6130098E" w14:textId="77777777" w:rsidR="00680464" w:rsidRPr="005B1E3E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reprezentowanym przez:</w:t>
      </w:r>
    </w:p>
    <w:p w14:paraId="6130098F" w14:textId="77777777" w:rsidR="00680464" w:rsidRPr="005B1E3E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 xml:space="preserve">Dyrektora Domu Pomocy Społecznej w Biskupicach – </w:t>
      </w:r>
      <w:r w:rsidRPr="005B1E3E">
        <w:rPr>
          <w:rFonts w:ascii="Times New Roman" w:hAnsi="Times New Roman" w:cs="Times New Roman"/>
          <w:b/>
        </w:rPr>
        <w:t>SŁAWOMIRA JANIAKA</w:t>
      </w:r>
    </w:p>
    <w:p w14:paraId="61300990" w14:textId="77777777" w:rsidR="00680464" w:rsidRPr="005B1E3E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na podstawie Uchwały Nr 536/2018 Zarządu Powiatu Sieradzkiego z dnia 18 Czerwca 2018 r.</w:t>
      </w:r>
    </w:p>
    <w:p w14:paraId="61300991" w14:textId="77777777" w:rsidR="00680464" w:rsidRPr="005B1E3E" w:rsidRDefault="00680464" w:rsidP="00680464">
      <w:pPr>
        <w:spacing w:after="0"/>
        <w:rPr>
          <w:rFonts w:ascii="Times New Roman" w:hAnsi="Times New Roman" w:cs="Times New Roman"/>
        </w:rPr>
      </w:pPr>
      <w:r w:rsidRPr="005B1E3E">
        <w:rPr>
          <w:rFonts w:ascii="Times New Roman" w:hAnsi="Times New Roman" w:cs="Times New Roman"/>
        </w:rPr>
        <w:t>a</w:t>
      </w:r>
    </w:p>
    <w:p w14:paraId="61300992" w14:textId="77777777" w:rsidR="00D2721C" w:rsidRPr="005B1E3E" w:rsidRDefault="00D2721C" w:rsidP="00680464">
      <w:pPr>
        <w:spacing w:after="0"/>
        <w:rPr>
          <w:rFonts w:ascii="Times New Roman" w:hAnsi="Times New Roman" w:cs="Times New Roman"/>
        </w:rPr>
      </w:pPr>
    </w:p>
    <w:p w14:paraId="61300993" w14:textId="77777777" w:rsidR="00D2721C" w:rsidRPr="005B1E3E" w:rsidRDefault="00D2721C" w:rsidP="00D2721C">
      <w:pPr>
        <w:spacing w:line="360" w:lineRule="auto"/>
        <w:rPr>
          <w:rFonts w:cs="Arial"/>
        </w:rPr>
      </w:pPr>
      <w:r w:rsidRPr="005B1E3E">
        <w:rPr>
          <w:rFonts w:cs="Arial"/>
        </w:rPr>
        <w:t>__________________________________________________________________________________</w:t>
      </w:r>
    </w:p>
    <w:p w14:paraId="61300994" w14:textId="77777777" w:rsidR="00D2721C" w:rsidRPr="005B1E3E" w:rsidRDefault="00D2721C" w:rsidP="00D2721C">
      <w:pPr>
        <w:pStyle w:val="Tekstpodstawowy3"/>
        <w:rPr>
          <w:rFonts w:asciiTheme="minorHAnsi" w:hAnsiTheme="minorHAnsi"/>
          <w:szCs w:val="22"/>
        </w:rPr>
      </w:pPr>
      <w:r w:rsidRPr="005B1E3E">
        <w:rPr>
          <w:rFonts w:asciiTheme="minorHAnsi" w:hAnsiTheme="minorHAnsi"/>
          <w:szCs w:val="22"/>
        </w:rPr>
        <w:t>_________________________________________________________________________________________________________________</w:t>
      </w:r>
    </w:p>
    <w:p w14:paraId="61300995" w14:textId="77777777" w:rsidR="002265DE" w:rsidRPr="005B1E3E" w:rsidRDefault="001F5DC6">
      <w:pPr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reprezentowanym przez:</w:t>
      </w:r>
      <w:r w:rsidR="00BE33A0" w:rsidRPr="005B1E3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14:paraId="61300996" w14:textId="77777777" w:rsidR="002265DE" w:rsidRPr="005B1E3E" w:rsidRDefault="001F5DC6">
      <w:pPr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zwanym/ą dalej Wykonawcą,</w:t>
      </w:r>
    </w:p>
    <w:p w14:paraId="61300997" w14:textId="77777777" w:rsidR="002265DE" w:rsidRPr="005B1E3E" w:rsidRDefault="001F5DC6">
      <w:pPr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zawarto umowę o następującej treści:</w:t>
      </w:r>
    </w:p>
    <w:p w14:paraId="61300998" w14:textId="77777777" w:rsidR="009A5702" w:rsidRPr="005B1E3E" w:rsidRDefault="001F5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61300999" w14:textId="7054617E" w:rsidR="00624087" w:rsidRPr="005B1E3E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Przedmiotem umowy jest sprzedaż, dostawa wraz z rozładunkiem artykułów spożywczych</w:t>
      </w:r>
      <w:r w:rsidR="00453086" w:rsidRPr="005B1E3E">
        <w:rPr>
          <w:rFonts w:ascii="Times New Roman" w:hAnsi="Times New Roman" w:cs="Times New Roman"/>
          <w:sz w:val="24"/>
          <w:szCs w:val="24"/>
        </w:rPr>
        <w:t xml:space="preserve"> zamówienia pn. "Dostawy artykułów spożywczych</w:t>
      </w:r>
      <w:r w:rsidR="00282531">
        <w:rPr>
          <w:rFonts w:ascii="Times New Roman" w:hAnsi="Times New Roman" w:cs="Times New Roman"/>
          <w:sz w:val="24"/>
          <w:szCs w:val="24"/>
        </w:rPr>
        <w:t xml:space="preserve"> - pakiet NABIAŁ - </w:t>
      </w:r>
      <w:r w:rsidR="00453086" w:rsidRPr="005B1E3E">
        <w:rPr>
          <w:rFonts w:ascii="Times New Roman" w:hAnsi="Times New Roman" w:cs="Times New Roman"/>
          <w:sz w:val="24"/>
          <w:szCs w:val="24"/>
        </w:rPr>
        <w:t xml:space="preserve"> dla Domu Pomocy Społecznej w Biskupicach” </w:t>
      </w:r>
      <w:r w:rsidRPr="005B1E3E">
        <w:rPr>
          <w:rFonts w:ascii="Times New Roman" w:hAnsi="Times New Roman" w:cs="Times New Roman"/>
          <w:sz w:val="24"/>
          <w:szCs w:val="24"/>
        </w:rPr>
        <w:t xml:space="preserve"> , szczegółowo określonych w </w:t>
      </w:r>
      <w:r w:rsidR="00307A25">
        <w:rPr>
          <w:rFonts w:ascii="Times New Roman" w:hAnsi="Times New Roman" w:cs="Times New Roman"/>
          <w:sz w:val="24"/>
          <w:szCs w:val="24"/>
        </w:rPr>
        <w:t>Z</w:t>
      </w:r>
      <w:r w:rsidRPr="005B1E3E">
        <w:rPr>
          <w:rFonts w:ascii="Times New Roman" w:hAnsi="Times New Roman" w:cs="Times New Roman"/>
          <w:sz w:val="24"/>
          <w:szCs w:val="24"/>
        </w:rPr>
        <w:t xml:space="preserve">ałączniku nr </w:t>
      </w:r>
      <w:r w:rsidR="00307A25">
        <w:rPr>
          <w:rFonts w:ascii="Times New Roman" w:hAnsi="Times New Roman" w:cs="Times New Roman"/>
          <w:sz w:val="24"/>
          <w:szCs w:val="24"/>
        </w:rPr>
        <w:t>2C</w:t>
      </w:r>
      <w:r w:rsidRPr="005B1E3E">
        <w:rPr>
          <w:rFonts w:ascii="Times New Roman" w:hAnsi="Times New Roman" w:cs="Times New Roman"/>
          <w:sz w:val="24"/>
          <w:szCs w:val="24"/>
        </w:rPr>
        <w:t xml:space="preserve"> do Umowy</w:t>
      </w:r>
      <w:r w:rsidR="00307A25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>-</w:t>
      </w:r>
      <w:r w:rsidR="00307A25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>formularz cenowy.</w:t>
      </w:r>
    </w:p>
    <w:p w14:paraId="6130099A" w14:textId="77777777" w:rsidR="00624087" w:rsidRPr="005B1E3E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Cs/>
          <w:sz w:val="24"/>
          <w:szCs w:val="24"/>
        </w:rPr>
        <w:t>Wykonawca oświadcza, iż na dzień zawarcia umowy nie zaistniały przesłanki do odstąpienia od niej w szczególności, że zgodnie z art. 456 pkt. 1 ust. 2b) PZP nie podlega wykluczeniu z postępowania na podstawie art. 108 PZP.</w:t>
      </w:r>
    </w:p>
    <w:p w14:paraId="6130099B" w14:textId="60865A79" w:rsidR="00624087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lastRenderedPageBreak/>
        <w:t xml:space="preserve">Zamawiający informuje, </w:t>
      </w:r>
      <w:r w:rsidR="007B2782" w:rsidRPr="005B1E3E">
        <w:rPr>
          <w:rFonts w:ascii="Times New Roman" w:hAnsi="Times New Roman" w:cs="Times New Roman"/>
          <w:sz w:val="24"/>
          <w:szCs w:val="24"/>
        </w:rPr>
        <w:t xml:space="preserve">że wymienione w </w:t>
      </w:r>
      <w:r w:rsidR="00307A25">
        <w:rPr>
          <w:rFonts w:ascii="Times New Roman" w:hAnsi="Times New Roman" w:cs="Times New Roman"/>
          <w:sz w:val="24"/>
          <w:szCs w:val="24"/>
        </w:rPr>
        <w:t>Z</w:t>
      </w:r>
      <w:r w:rsidR="007B2782" w:rsidRPr="005B1E3E">
        <w:rPr>
          <w:rFonts w:ascii="Times New Roman" w:hAnsi="Times New Roman" w:cs="Times New Roman"/>
          <w:sz w:val="24"/>
          <w:szCs w:val="24"/>
        </w:rPr>
        <w:t xml:space="preserve">ałączniku nr </w:t>
      </w:r>
      <w:r w:rsidR="00307A25">
        <w:rPr>
          <w:rFonts w:ascii="Times New Roman" w:hAnsi="Times New Roman" w:cs="Times New Roman"/>
          <w:sz w:val="24"/>
          <w:szCs w:val="24"/>
        </w:rPr>
        <w:t xml:space="preserve">2C </w:t>
      </w:r>
      <w:r w:rsidRPr="005B1E3E">
        <w:rPr>
          <w:rFonts w:ascii="Times New Roman" w:hAnsi="Times New Roman" w:cs="Times New Roman"/>
          <w:sz w:val="24"/>
          <w:szCs w:val="24"/>
        </w:rPr>
        <w:t xml:space="preserve">do SWZ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Zamawiającego. </w:t>
      </w:r>
    </w:p>
    <w:p w14:paraId="6130099C" w14:textId="060EC95A" w:rsidR="00624087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Zamawiający zastrzega sobie możliwość przesunięć ilościowych między pozycjami formularza cenow</w:t>
      </w:r>
      <w:r w:rsidR="007B2782" w:rsidRPr="005B1E3E">
        <w:rPr>
          <w:rFonts w:ascii="Times New Roman" w:hAnsi="Times New Roman" w:cs="Times New Roman"/>
          <w:sz w:val="24"/>
          <w:szCs w:val="24"/>
        </w:rPr>
        <w:t xml:space="preserve">ego, stanowiącego </w:t>
      </w:r>
      <w:r w:rsidR="00307A25">
        <w:rPr>
          <w:rFonts w:ascii="Times New Roman" w:hAnsi="Times New Roman" w:cs="Times New Roman"/>
          <w:sz w:val="24"/>
          <w:szCs w:val="24"/>
        </w:rPr>
        <w:t>Z</w:t>
      </w:r>
      <w:r w:rsidR="007B2782" w:rsidRPr="005B1E3E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307A25">
        <w:rPr>
          <w:rFonts w:ascii="Times New Roman" w:hAnsi="Times New Roman" w:cs="Times New Roman"/>
          <w:sz w:val="24"/>
          <w:szCs w:val="24"/>
        </w:rPr>
        <w:t>2C</w:t>
      </w:r>
      <w:r w:rsidRPr="005B1E3E">
        <w:rPr>
          <w:rFonts w:ascii="Times New Roman" w:hAnsi="Times New Roman" w:cs="Times New Roman"/>
          <w:sz w:val="24"/>
          <w:szCs w:val="24"/>
        </w:rPr>
        <w:t xml:space="preserve"> do SWZ  w przypadku zaistnienia takich potrzeb, pod warunkiem, iż przesunięcia te nie przekroczą maksymalnej kwoty wynagrodzenia ustalonego w umowie.</w:t>
      </w:r>
    </w:p>
    <w:p w14:paraId="6130099D" w14:textId="5976136E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/>
          <w:sz w:val="24"/>
          <w:szCs w:val="24"/>
        </w:rPr>
        <w:t>Ograniczeni</w:t>
      </w:r>
      <w:r w:rsidR="00293921" w:rsidRPr="005B1E3E">
        <w:rPr>
          <w:rFonts w:ascii="Times New Roman" w:hAnsi="Times New Roman"/>
          <w:sz w:val="24"/>
          <w:szCs w:val="24"/>
        </w:rPr>
        <w:t>a ilości dostaw wskazane w pkt. 3</w:t>
      </w:r>
      <w:r w:rsidRPr="005B1E3E">
        <w:rPr>
          <w:rFonts w:ascii="Times New Roman" w:hAnsi="Times New Roman"/>
          <w:sz w:val="24"/>
          <w:szCs w:val="24"/>
        </w:rPr>
        <w:t xml:space="preserve"> nie mogą prowadzić do ograniczenia wysokości wynagrodz</w:t>
      </w:r>
      <w:r w:rsidR="007E62CB" w:rsidRPr="005B1E3E">
        <w:rPr>
          <w:rFonts w:ascii="Times New Roman" w:hAnsi="Times New Roman"/>
          <w:sz w:val="24"/>
          <w:szCs w:val="24"/>
        </w:rPr>
        <w:t xml:space="preserve">enia Wykonawcy poniżej poziomu </w:t>
      </w:r>
      <w:r w:rsidR="00EA392D" w:rsidRPr="005B1E3E">
        <w:rPr>
          <w:rFonts w:ascii="Times New Roman" w:hAnsi="Times New Roman"/>
          <w:sz w:val="24"/>
          <w:szCs w:val="24"/>
        </w:rPr>
        <w:t>6</w:t>
      </w:r>
      <w:r w:rsidR="007E62CB" w:rsidRPr="005B1E3E">
        <w:rPr>
          <w:rFonts w:ascii="Times New Roman" w:hAnsi="Times New Roman"/>
          <w:sz w:val="24"/>
          <w:szCs w:val="24"/>
        </w:rPr>
        <w:t>0</w:t>
      </w:r>
      <w:r w:rsidRPr="005B1E3E">
        <w:rPr>
          <w:rFonts w:ascii="Times New Roman" w:hAnsi="Times New Roman"/>
          <w:sz w:val="24"/>
          <w:szCs w:val="24"/>
        </w:rPr>
        <w:t xml:space="preserve">% wynagrodzenia wskazanego w § </w:t>
      </w:r>
      <w:r w:rsidR="005B16CD" w:rsidRPr="005B1E3E">
        <w:rPr>
          <w:rFonts w:ascii="Times New Roman" w:hAnsi="Times New Roman"/>
          <w:sz w:val="24"/>
          <w:szCs w:val="24"/>
        </w:rPr>
        <w:t>3</w:t>
      </w:r>
      <w:r w:rsidRPr="005B1E3E">
        <w:rPr>
          <w:rFonts w:ascii="Times New Roman" w:hAnsi="Times New Roman"/>
          <w:sz w:val="24"/>
          <w:szCs w:val="24"/>
        </w:rPr>
        <w:t xml:space="preserve"> ust.1 umowy</w:t>
      </w:r>
      <w:r w:rsidR="007E62CB" w:rsidRPr="005B1E3E">
        <w:rPr>
          <w:rFonts w:ascii="Times New Roman" w:hAnsi="Times New Roman"/>
          <w:sz w:val="24"/>
          <w:szCs w:val="24"/>
        </w:rPr>
        <w:t>.</w:t>
      </w:r>
    </w:p>
    <w:p w14:paraId="6130099E" w14:textId="77777777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14:paraId="6130099F" w14:textId="7AF358CD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Opakowania jednostkowe muszą posiadać zamknięcia, które gwarantują pełną szczelność przed otwarciem, zapobiegają utracie walorów smakowych i odżywczych.</w:t>
      </w:r>
    </w:p>
    <w:p w14:paraId="64A2AC7A" w14:textId="77D8E37C" w:rsidR="007170A3" w:rsidRPr="005B1E3E" w:rsidRDefault="007170A3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Oznakowania jednostkowe oraz transportowe muszą być czytelnie oznakowane zgodnie </w:t>
      </w:r>
      <w:r w:rsidR="00784588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z obowiązującymi przepisami prawa dotyczącymi znakowania żywności. Na opakowaniach jednostkowych muszą być umieszczone czytelne napisy w języku polskim.</w:t>
      </w:r>
    </w:p>
    <w:p w14:paraId="613009A0" w14:textId="3321F582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Dostarczony towar powinien być dopuszczony do obrotu w kraju i posiadać jakość zgodną   z obowiązującymi normami i przepisami. </w:t>
      </w:r>
    </w:p>
    <w:p w14:paraId="613009A1" w14:textId="77777777" w:rsidR="00624087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Wykonawca udziela gwarancji na dostarczony towar zgodnej z gwarancją producenta.</w:t>
      </w:r>
    </w:p>
    <w:p w14:paraId="613009A2" w14:textId="77777777" w:rsidR="002265DE" w:rsidRPr="005B1E3E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Wykonawca przy realizacji zamówienia zobowiązany jest do spełnienia poniższych wymagań Zamawiającego:</w:t>
      </w:r>
    </w:p>
    <w:p w14:paraId="613009A3" w14:textId="7C6C6B7C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 xml:space="preserve">1) Przedmiot zamówienia musi być </w:t>
      </w:r>
      <w:r w:rsidR="00DF67E6" w:rsidRPr="005B1E3E">
        <w:rPr>
          <w:rFonts w:ascii="Times New Roman" w:hAnsi="Times New Roman" w:cs="Times New Roman"/>
          <w:b/>
          <w:bCs/>
          <w:sz w:val="24"/>
          <w:szCs w:val="24"/>
        </w:rPr>
        <w:t>świeży (niemrożony)</w:t>
      </w:r>
      <w:r w:rsidR="00307A2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F67E6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 xml:space="preserve">w I gatunku, klasie jakości lub kategorii, cechować się wysokimi walorami smakowymi, </w:t>
      </w:r>
    </w:p>
    <w:p w14:paraId="613009A4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14:paraId="613009A5" w14:textId="77777777" w:rsidR="002265DE" w:rsidRPr="005B1E3E" w:rsidRDefault="001F5DC6" w:rsidP="007E62CB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>. Dz. U. z 2020 r. poz. 2021),</w:t>
      </w:r>
    </w:p>
    <w:p w14:paraId="613009A6" w14:textId="77777777" w:rsidR="002265DE" w:rsidRPr="005B1E3E" w:rsidRDefault="001F5DC6" w:rsidP="007E62CB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 w:rsidRPr="005B1E3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>. Dz. U. z 2020 r. poz. 1753),</w:t>
      </w:r>
    </w:p>
    <w:p w14:paraId="613009A7" w14:textId="77777777" w:rsidR="002265DE" w:rsidRPr="005B1E3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 w:rsidR="003F241D" w:rsidRPr="005B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F241D" w:rsidRPr="005B1E3E">
        <w:rPr>
          <w:rFonts w:ascii="Times New Roman" w:hAnsi="Times New Roman" w:cs="Times New Roman"/>
          <w:sz w:val="24"/>
          <w:szCs w:val="24"/>
        </w:rPr>
        <w:t>. Dz. U. z 2021</w:t>
      </w:r>
      <w:r w:rsidRPr="005B1E3E">
        <w:rPr>
          <w:rFonts w:ascii="Times New Roman" w:hAnsi="Times New Roman" w:cs="Times New Roman"/>
          <w:sz w:val="24"/>
          <w:szCs w:val="24"/>
        </w:rPr>
        <w:t xml:space="preserve"> r. poz. </w:t>
      </w:r>
      <w:r w:rsidR="003F241D" w:rsidRPr="005B1E3E">
        <w:rPr>
          <w:rFonts w:ascii="Times New Roman" w:hAnsi="Times New Roman" w:cs="Times New Roman"/>
          <w:sz w:val="24"/>
          <w:szCs w:val="24"/>
        </w:rPr>
        <w:t>630</w:t>
      </w:r>
      <w:r w:rsidRPr="005B1E3E">
        <w:rPr>
          <w:rFonts w:ascii="Times New Roman" w:hAnsi="Times New Roman" w:cs="Times New Roman"/>
          <w:sz w:val="24"/>
          <w:szCs w:val="24"/>
        </w:rPr>
        <w:t>,</w:t>
      </w:r>
    </w:p>
    <w:p w14:paraId="613009A8" w14:textId="77777777" w:rsidR="002265DE" w:rsidRPr="005B1E3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 w:rsidRPr="005B1E3E">
        <w:rPr>
          <w:rFonts w:ascii="Times New Roman" w:hAnsi="Times New Roman" w:cs="Times New Roman"/>
          <w:sz w:val="24"/>
          <w:szCs w:val="24"/>
        </w:rPr>
        <w:t>(Dz. U.UE. L 139,</w:t>
      </w:r>
      <w:r w:rsidR="009A5702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 xml:space="preserve">poz. 55 z dnia 30.04.2004 r. z 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>. zm.).</w:t>
      </w:r>
    </w:p>
    <w:p w14:paraId="613009A9" w14:textId="77777777" w:rsidR="002265DE" w:rsidRPr="005B1E3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e) rozporządzeniem WE nr 852/2004 Parlamentu Europejskiego i Rady z dnia 29 kwietnia 2004r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 w:rsidRPr="005B1E3E">
        <w:rPr>
          <w:rFonts w:ascii="Times New Roman" w:hAnsi="Times New Roman" w:cs="Times New Roman"/>
          <w:sz w:val="24"/>
          <w:szCs w:val="24"/>
        </w:rPr>
        <w:t>(Dz. U. UE. L 139,</w:t>
      </w:r>
      <w:r w:rsidR="00D7108A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D7108A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poz. 1 z dnia 30.04.2004 r. z 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>. zm.).</w:t>
      </w:r>
    </w:p>
    <w:p w14:paraId="613009AA" w14:textId="2CBA9868" w:rsidR="002265DE" w:rsidRPr="005B1E3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lastRenderedPageBreak/>
        <w:t xml:space="preserve">f) z rozporządzeniem Ministra Rolnictwa i Rozwoju Wsi z dnia 23 grudnia 2014 roku </w:t>
      </w:r>
      <w:r w:rsidR="00BF2013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sprawie znakowania poszczególnych środków spożywczych (Dz. U z 2015, poz. 29 z późn.zm.) oraz Rozporządzeniem WE nr 1935/2004 Parlamentu Europejskiego </w:t>
      </w:r>
      <w:r w:rsidR="00BF2013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i Rady z dnia 27 października 2004 r., w sprawie materiałów i wyrobów przeznaczonych do kontaktu z żywnością.</w:t>
      </w:r>
    </w:p>
    <w:p w14:paraId="613009AB" w14:textId="77777777" w:rsidR="002265DE" w:rsidRPr="005B1E3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3009AC" w14:textId="77777777" w:rsidR="009A5702" w:rsidRPr="005B1E3E" w:rsidRDefault="001F5DC6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613009AD" w14:textId="77777777" w:rsidR="004C01DC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Cs/>
          <w:sz w:val="24"/>
          <w:szCs w:val="24"/>
        </w:rPr>
        <w:t>Dostawy artykułów będą realizowane sukcesywnie, stosownie do potrzeb Zamawiającego,</w:t>
      </w:r>
      <w:r w:rsidRPr="005B1E3E">
        <w:rPr>
          <w:rFonts w:ascii="Times New Roman" w:hAnsi="Times New Roman" w:cs="Times New Roman"/>
          <w:bCs/>
          <w:sz w:val="24"/>
          <w:szCs w:val="24"/>
        </w:rPr>
        <w:br/>
        <w:t xml:space="preserve"> a </w:t>
      </w:r>
      <w:r w:rsidRPr="005B1E3E">
        <w:rPr>
          <w:rFonts w:ascii="Times New Roman" w:hAnsi="Times New Roman" w:cs="Times New Roman"/>
          <w:sz w:val="24"/>
          <w:szCs w:val="24"/>
        </w:rPr>
        <w:t xml:space="preserve">każdorazowa wielkość poszczególnych dostaw i terminy ich realizacji będą określane przez Zamawiającego z 1 - 2 dniowym wyprzedzeniem. Artykuły będą dostarczane transportem i na koszt Wykonawcy do magazynu Zamawiającego, położonego </w:t>
      </w:r>
      <w:r w:rsidR="00383D6B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w Biskupicach 72 w ilościach i asortymentach zgodnych ze złożonym zamówieniem.</w:t>
      </w:r>
    </w:p>
    <w:p w14:paraId="613009AE" w14:textId="77777777" w:rsidR="004C01DC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Zapotrzebowanie będzie dokonywane telefonicznie lub drogą mailową przez uprawnionego pracownika Zamawiającego.</w:t>
      </w:r>
    </w:p>
    <w:p w14:paraId="613009AF" w14:textId="77777777" w:rsidR="00352110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Dostawy będą realizowane na podstawie w/w zamówień i będą miały miejsce </w:t>
      </w:r>
      <w:r w:rsidR="00352110" w:rsidRPr="005B1E3E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352110" w:rsidRPr="00090404">
        <w:rPr>
          <w:rFonts w:ascii="Times New Roman" w:hAnsi="Times New Roman" w:cs="Times New Roman"/>
          <w:sz w:val="24"/>
          <w:szCs w:val="24"/>
        </w:rPr>
        <w:t>od 6.00 do 13.30:</w:t>
      </w:r>
    </w:p>
    <w:p w14:paraId="38A8E78F" w14:textId="330E1B7D" w:rsidR="00307A25" w:rsidRPr="00090404" w:rsidRDefault="00352110" w:rsidP="00090404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A478CF" w:rsidRPr="005B1E3E">
        <w:rPr>
          <w:rFonts w:ascii="Times New Roman" w:hAnsi="Times New Roman" w:cs="Times New Roman"/>
          <w:sz w:val="24"/>
          <w:szCs w:val="24"/>
        </w:rPr>
        <w:t xml:space="preserve">artykułów </w:t>
      </w:r>
      <w:r w:rsidRPr="005B1E3E">
        <w:rPr>
          <w:rFonts w:ascii="Times New Roman" w:hAnsi="Times New Roman" w:cs="Times New Roman"/>
          <w:sz w:val="24"/>
          <w:szCs w:val="24"/>
        </w:rPr>
        <w:t>mleczar</w:t>
      </w:r>
      <w:r w:rsidR="00A478CF" w:rsidRPr="005B1E3E">
        <w:rPr>
          <w:rFonts w:ascii="Times New Roman" w:hAnsi="Times New Roman" w:cs="Times New Roman"/>
          <w:sz w:val="24"/>
          <w:szCs w:val="24"/>
        </w:rPr>
        <w:t>skich</w:t>
      </w:r>
      <w:r w:rsidRPr="005B1E3E">
        <w:rPr>
          <w:rFonts w:ascii="Times New Roman" w:hAnsi="Times New Roman" w:cs="Times New Roman"/>
          <w:sz w:val="24"/>
          <w:szCs w:val="24"/>
        </w:rPr>
        <w:t xml:space="preserve"> – poniedziałek, środa i piątek</w:t>
      </w:r>
      <w:r w:rsidR="00730B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B5" w14:textId="77777777" w:rsidR="004C01DC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przypadku, gdy określony dzień dostawy przypada w dniu ustawowo wolnym od pracy, dostawę należy zrealizować w dniu poprzedzającym dzień wolny od pracy lub w innym terminie uzgodnionym pomiędzy Dostawcą a Zamawiającym.</w:t>
      </w:r>
    </w:p>
    <w:p w14:paraId="613009B6" w14:textId="77777777" w:rsidR="004B1DE3" w:rsidRPr="005B1E3E" w:rsidRDefault="004B1DE3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Nie dopuszcza się przywozu towaru przez kuriera. </w:t>
      </w:r>
    </w:p>
    <w:p w14:paraId="613009B7" w14:textId="77777777" w:rsidR="004C01DC" w:rsidRPr="005B1E3E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Zamówiony towar Dostawca rozładuje i dostarcz</w:t>
      </w:r>
      <w:r w:rsidR="0067592B" w:rsidRPr="005B1E3E">
        <w:rPr>
          <w:rFonts w:ascii="Times New Roman" w:hAnsi="Times New Roman" w:cs="Times New Roman"/>
          <w:sz w:val="24"/>
          <w:szCs w:val="24"/>
        </w:rPr>
        <w:t>y</w:t>
      </w:r>
      <w:r w:rsidRPr="005B1E3E">
        <w:rPr>
          <w:rFonts w:ascii="Times New Roman" w:hAnsi="Times New Roman" w:cs="Times New Roman"/>
          <w:sz w:val="24"/>
          <w:szCs w:val="24"/>
        </w:rPr>
        <w:t xml:space="preserve"> do magazynu spożywczego zgodnie ze wskazaniem przez magazyniera, tj. towar jest dostarczany przez Dostawcę do pomieszczenia magazynowego wskazanego przez magazyniera, gdzie następuje przekazanie towaru</w:t>
      </w:r>
      <w:r w:rsidR="00C50FDC" w:rsidRPr="005B1E3E">
        <w:rPr>
          <w:rFonts w:ascii="Times New Roman" w:hAnsi="Times New Roman" w:cs="Times New Roman"/>
          <w:sz w:val="24"/>
          <w:szCs w:val="24"/>
        </w:rPr>
        <w:t>.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C50FDC" w:rsidRPr="005B1E3E">
        <w:rPr>
          <w:rFonts w:ascii="Times New Roman" w:hAnsi="Times New Roman" w:cs="Times New Roman"/>
          <w:sz w:val="24"/>
          <w:szCs w:val="24"/>
        </w:rPr>
        <w:t>T</w:t>
      </w:r>
      <w:r w:rsidRPr="005B1E3E">
        <w:rPr>
          <w:rFonts w:ascii="Times New Roman" w:hAnsi="Times New Roman" w:cs="Times New Roman"/>
          <w:sz w:val="24"/>
          <w:szCs w:val="24"/>
        </w:rPr>
        <w:t xml:space="preserve">owar jest przyjmowany wyłącznie w pomieszczeniu magazynu spożywczego. Niestosowanie się do ww. ustaleń jest naruszeniem umowy i skutkuje odstąpieniem od </w:t>
      </w:r>
      <w:r w:rsidR="00BA70F1" w:rsidRPr="005B1E3E">
        <w:rPr>
          <w:rFonts w:ascii="Times New Roman" w:hAnsi="Times New Roman" w:cs="Times New Roman"/>
          <w:sz w:val="24"/>
          <w:szCs w:val="24"/>
        </w:rPr>
        <w:t xml:space="preserve">umowy na warunkach określonych </w:t>
      </w:r>
      <w:r w:rsidRPr="005B1E3E">
        <w:rPr>
          <w:rFonts w:ascii="Times New Roman" w:hAnsi="Times New Roman" w:cs="Times New Roman"/>
          <w:sz w:val="24"/>
          <w:szCs w:val="24"/>
        </w:rPr>
        <w:t>w umowie.</w:t>
      </w:r>
    </w:p>
    <w:p w14:paraId="613009B8" w14:textId="77777777" w:rsidR="005634BA" w:rsidRPr="005B1E3E" w:rsidRDefault="005634BA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Wykonawca zobowiązany jest do realizacji dostaw w odpowiednich opakowaniach oraz transportem zapewniającym należyte zabezpieczenie dostarczanych towarów przed czynnikami pogodowymi, uszkodzeniami, zanieczyszczeniami, itp.</w:t>
      </w:r>
    </w:p>
    <w:p w14:paraId="613009B9" w14:textId="2A00F719" w:rsidR="002265DE" w:rsidRPr="005B1E3E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Odbioru jakościowego </w:t>
      </w:r>
      <w:r w:rsidR="00F92E80" w:rsidRPr="005B1E3E">
        <w:rPr>
          <w:rFonts w:ascii="Times New Roman" w:hAnsi="Times New Roman" w:cs="Times New Roman"/>
          <w:sz w:val="24"/>
          <w:szCs w:val="24"/>
        </w:rPr>
        <w:t xml:space="preserve">lub </w:t>
      </w:r>
      <w:r w:rsidRPr="005B1E3E">
        <w:rPr>
          <w:rFonts w:ascii="Times New Roman" w:hAnsi="Times New Roman" w:cs="Times New Roman"/>
          <w:sz w:val="24"/>
          <w:szCs w:val="24"/>
        </w:rPr>
        <w:t>ilościowego</w:t>
      </w:r>
      <w:r w:rsidR="00FD75F0" w:rsidRPr="005B1E3E">
        <w:rPr>
          <w:rFonts w:ascii="Times New Roman" w:hAnsi="Times New Roman" w:cs="Times New Roman"/>
          <w:sz w:val="24"/>
          <w:szCs w:val="24"/>
        </w:rPr>
        <w:t xml:space="preserve"> artykułów spożywczych </w:t>
      </w:r>
      <w:r w:rsidRPr="005B1E3E">
        <w:rPr>
          <w:rFonts w:ascii="Times New Roman" w:hAnsi="Times New Roman" w:cs="Times New Roman"/>
          <w:sz w:val="24"/>
          <w:szCs w:val="24"/>
        </w:rPr>
        <w:t>dokonują wyznaczeni pracownicy Zamawiającego</w:t>
      </w:r>
      <w:r w:rsidR="004B193B" w:rsidRPr="005B1E3E">
        <w:rPr>
          <w:rFonts w:ascii="Times New Roman" w:hAnsi="Times New Roman" w:cs="Times New Roman"/>
          <w:sz w:val="24"/>
          <w:szCs w:val="24"/>
        </w:rPr>
        <w:t xml:space="preserve"> w chwili ich dostawy</w:t>
      </w:r>
      <w:r w:rsidRPr="005B1E3E">
        <w:rPr>
          <w:rFonts w:ascii="Times New Roman" w:hAnsi="Times New Roman" w:cs="Times New Roman"/>
          <w:sz w:val="24"/>
          <w:szCs w:val="24"/>
        </w:rPr>
        <w:t>.</w:t>
      </w:r>
    </w:p>
    <w:p w14:paraId="4AFA5B81" w14:textId="639464F0" w:rsidR="00F0468F" w:rsidRPr="00F0468F" w:rsidRDefault="001705F6" w:rsidP="00F0468F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W przypadku zakwestionowania jakości </w:t>
      </w:r>
      <w:r w:rsidR="008C04BB" w:rsidRPr="005B1E3E">
        <w:rPr>
          <w:rFonts w:ascii="Times New Roman" w:hAnsi="Times New Roman" w:cs="Times New Roman"/>
          <w:sz w:val="24"/>
          <w:szCs w:val="24"/>
        </w:rPr>
        <w:t xml:space="preserve">lub ilości 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towaru przez Zamawiającego Wykonawca jest zobowiązany do wymiany towaru na towar </w:t>
      </w:r>
      <w:r w:rsidR="008C04BB" w:rsidRPr="005B1E3E">
        <w:rPr>
          <w:rFonts w:ascii="Times New Roman" w:hAnsi="Times New Roman" w:cs="Times New Roman"/>
          <w:sz w:val="24"/>
          <w:szCs w:val="24"/>
        </w:rPr>
        <w:t xml:space="preserve">nowy </w:t>
      </w:r>
      <w:r w:rsidR="00BC577E" w:rsidRPr="005B1E3E">
        <w:rPr>
          <w:rFonts w:ascii="Times New Roman" w:hAnsi="Times New Roman" w:cs="Times New Roman"/>
          <w:sz w:val="24"/>
          <w:szCs w:val="24"/>
        </w:rPr>
        <w:t>wolny od wad</w:t>
      </w:r>
      <w:r w:rsidR="008C04BB" w:rsidRPr="005B1E3E">
        <w:rPr>
          <w:rFonts w:ascii="Times New Roman" w:hAnsi="Times New Roman" w:cs="Times New Roman"/>
          <w:sz w:val="24"/>
          <w:szCs w:val="24"/>
        </w:rPr>
        <w:t xml:space="preserve"> lub </w:t>
      </w:r>
      <w:r w:rsidR="00D575B3" w:rsidRPr="005B1E3E">
        <w:rPr>
          <w:rFonts w:ascii="Times New Roman" w:hAnsi="Times New Roman" w:cs="Times New Roman"/>
          <w:sz w:val="24"/>
          <w:szCs w:val="24"/>
        </w:rPr>
        <w:br/>
      </w:r>
      <w:r w:rsidR="008C04BB" w:rsidRPr="005B1E3E">
        <w:rPr>
          <w:rFonts w:ascii="Times New Roman" w:hAnsi="Times New Roman" w:cs="Times New Roman"/>
          <w:sz w:val="24"/>
          <w:szCs w:val="24"/>
        </w:rPr>
        <w:t>w odpowiedniej ilości</w:t>
      </w:r>
      <w:r w:rsidR="00BC577E" w:rsidRPr="005B1E3E">
        <w:rPr>
          <w:rFonts w:ascii="Times New Roman" w:hAnsi="Times New Roman" w:cs="Times New Roman"/>
          <w:sz w:val="24"/>
          <w:szCs w:val="24"/>
        </w:rPr>
        <w:t xml:space="preserve"> w ciągu maksymalnie 5 godzin od momentu zgłoszenia</w:t>
      </w:r>
      <w:r w:rsidR="00C1296A" w:rsidRPr="005B1E3E">
        <w:rPr>
          <w:rFonts w:ascii="Times New Roman" w:hAnsi="Times New Roman" w:cs="Times New Roman"/>
          <w:sz w:val="24"/>
          <w:szCs w:val="24"/>
        </w:rPr>
        <w:t xml:space="preserve"> bez prawa żądania dodatkowego  wynagrodzenia z tego tytułu.</w:t>
      </w:r>
      <w:r w:rsidR="00FD75F0" w:rsidRPr="005B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09BB" w14:textId="77777777" w:rsidR="0023510F" w:rsidRPr="00F0468F" w:rsidRDefault="0023510F" w:rsidP="00F0468F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0468F">
        <w:rPr>
          <w:rFonts w:ascii="Times New Roman" w:hAnsi="Times New Roman" w:cs="Times New Roman"/>
          <w:sz w:val="24"/>
          <w:szCs w:val="24"/>
        </w:rPr>
        <w:t>W przypadku zakwestionowania jakości lub ilości towaru przez Zamawiającego, pracownik Zamawiającego sporządzi w obecności pracownika Wykonawcy protokół rozbieżności i zabezpieczy dokumenty przewozowe.</w:t>
      </w:r>
    </w:p>
    <w:p w14:paraId="613009BC" w14:textId="77777777" w:rsidR="00353357" w:rsidRPr="005B1E3E" w:rsidRDefault="00353357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Reklamację ilościową lub jakościową Zamawiający niezwłocznie przekaże Wykonawcy mailem lub telefonicznie. </w:t>
      </w:r>
    </w:p>
    <w:p w14:paraId="613009BD" w14:textId="77777777" w:rsidR="000A3115" w:rsidRPr="005B1E3E" w:rsidRDefault="001F5DC6" w:rsidP="008471A1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0A3115" w:rsidRPr="005B1E3E">
        <w:rPr>
          <w:rFonts w:ascii="Times New Roman" w:hAnsi="Times New Roman" w:cs="Times New Roman"/>
          <w:sz w:val="24"/>
          <w:szCs w:val="24"/>
        </w:rPr>
        <w:t>Nieudzielenie przez Wykonawcę odpowiedzi na zgłoszoną reklamację ilościową lub jakościową w ciągu 1 godziny od chwili jej zgłoszenia (telefonicznie lub mailowo) traktuje się jako jej uznanie.</w:t>
      </w:r>
    </w:p>
    <w:p w14:paraId="613009BE" w14:textId="77777777" w:rsidR="002265DE" w:rsidRPr="005B1E3E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lastRenderedPageBreak/>
        <w:t>Wykonawca ponosi odpowiedzialność za jakość i terminowość dostarczanych artykułów.</w:t>
      </w:r>
    </w:p>
    <w:p w14:paraId="613009BF" w14:textId="77777777" w:rsidR="002265DE" w:rsidRPr="005B1E3E" w:rsidRDefault="001F5DC6" w:rsidP="006C12DD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</w:t>
      </w:r>
      <w:r w:rsidRPr="005B1E3E">
        <w:rPr>
          <w:rFonts w:ascii="Times New Roman" w:eastAsia="Times New Roman" w:hAnsi="Times New Roman" w:cs="Times New Roman"/>
          <w:sz w:val="24"/>
          <w:szCs w:val="24"/>
        </w:rPr>
        <w:t xml:space="preserve"> przypadku niedostarczenia </w:t>
      </w:r>
      <w:r w:rsidR="006C12DD" w:rsidRPr="005B1E3E">
        <w:rPr>
          <w:rFonts w:ascii="Times New Roman" w:eastAsia="Times New Roman" w:hAnsi="Times New Roman" w:cs="Times New Roman"/>
          <w:sz w:val="24"/>
          <w:szCs w:val="24"/>
        </w:rPr>
        <w:t xml:space="preserve">towaru w pożądanej ilości bądź </w:t>
      </w:r>
      <w:r w:rsidRPr="005B1E3E">
        <w:rPr>
          <w:rFonts w:ascii="Times New Roman" w:eastAsia="Times New Roman" w:hAnsi="Times New Roman" w:cs="Times New Roman"/>
          <w:sz w:val="24"/>
          <w:szCs w:val="24"/>
        </w:rPr>
        <w:t xml:space="preserve">nie usunięcia wad reklamacji </w:t>
      </w:r>
      <w:r w:rsidR="006E4448" w:rsidRPr="005B1E3E">
        <w:rPr>
          <w:rFonts w:ascii="Times New Roman" w:eastAsia="Times New Roman" w:hAnsi="Times New Roman" w:cs="Times New Roman"/>
          <w:sz w:val="24"/>
          <w:szCs w:val="24"/>
        </w:rPr>
        <w:t xml:space="preserve">w terminie </w:t>
      </w:r>
      <w:r w:rsidRPr="005B1E3E">
        <w:rPr>
          <w:rFonts w:ascii="Times New Roman" w:eastAsia="Times New Roman" w:hAnsi="Times New Roman" w:cs="Times New Roman"/>
          <w:sz w:val="24"/>
          <w:szCs w:val="24"/>
        </w:rPr>
        <w:t>Zamawiający ma prawo nabyć zamówioną dostawę u innego dostawcy i obciążyć kosztami Wykonawcę.</w:t>
      </w:r>
    </w:p>
    <w:p w14:paraId="613009C0" w14:textId="77777777" w:rsidR="002265DE" w:rsidRPr="005B1E3E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 W przypadku niedokonania przez Wykonawcę wymiany wyrobó</w:t>
      </w:r>
      <w:r w:rsidR="00D90C71" w:rsidRPr="005B1E3E">
        <w:rPr>
          <w:rFonts w:ascii="Times New Roman" w:hAnsi="Times New Roman" w:cs="Times New Roman"/>
          <w:sz w:val="24"/>
          <w:szCs w:val="24"/>
        </w:rPr>
        <w:t xml:space="preserve">w w terminie określonym w ust. 9 </w:t>
      </w:r>
      <w:r w:rsidRPr="005B1E3E">
        <w:rPr>
          <w:rFonts w:ascii="Times New Roman" w:hAnsi="Times New Roman" w:cs="Times New Roman"/>
          <w:sz w:val="24"/>
          <w:szCs w:val="24"/>
        </w:rPr>
        <w:t xml:space="preserve"> lub stwierdzenia, że wymienione wyroby są również wadliwej jakości, Zamawiający może zlecić najbliższej Stacji </w:t>
      </w:r>
      <w:proofErr w:type="spellStart"/>
      <w:r w:rsidRPr="005B1E3E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5B1E3E">
        <w:rPr>
          <w:rFonts w:ascii="Times New Roman" w:hAnsi="Times New Roman" w:cs="Times New Roman"/>
          <w:sz w:val="24"/>
          <w:szCs w:val="24"/>
        </w:rPr>
        <w:t xml:space="preserve"> - Epidemiologicznej pobranie prób wyrobów do zbadania przez właściwe laboratorium. Orzeczenie wydane przez takie laboratorium będzie traktowane przez strony umowy jako ostateczne.</w:t>
      </w:r>
    </w:p>
    <w:p w14:paraId="613009C1" w14:textId="77777777" w:rsidR="002265DE" w:rsidRPr="005B1E3E" w:rsidRDefault="001F5DC6" w:rsidP="00567809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 przypadku potwierdzenia się niewłaściwej jakości wyrobów Wykonawca poniesie koszty pobrania i badania prób wyrobów. </w:t>
      </w:r>
    </w:p>
    <w:p w14:paraId="613009C2" w14:textId="77777777" w:rsidR="009353B3" w:rsidRPr="005B1E3E" w:rsidRDefault="003C4EF3" w:rsidP="009353B3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</w:t>
      </w:r>
      <w:r w:rsidR="009353B3" w:rsidRPr="005B1E3E">
        <w:rPr>
          <w:rFonts w:ascii="Times New Roman" w:hAnsi="Times New Roman" w:cs="Times New Roman"/>
          <w:sz w:val="24"/>
          <w:szCs w:val="24"/>
        </w:rPr>
        <w:t>wca zobowiązany jest dostarczyć Zamawiającemu decyzję sanepidu w sprawie spełniania wymagań sanitarnych dotyczących środków transportu żywności.</w:t>
      </w:r>
    </w:p>
    <w:p w14:paraId="613009C3" w14:textId="77777777" w:rsidR="00624087" w:rsidRPr="005B1E3E" w:rsidRDefault="003C4EF3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</w:t>
      </w:r>
      <w:r w:rsidR="009353B3" w:rsidRPr="005B1E3E">
        <w:rPr>
          <w:rFonts w:ascii="Times New Roman" w:hAnsi="Times New Roman" w:cs="Times New Roman"/>
          <w:sz w:val="24"/>
          <w:szCs w:val="24"/>
        </w:rPr>
        <w:t>wca zabezpieczy należycie towar na czas przewozu ponosząc całkowitą odpowiedzialność (ryzyko utraty, uszkodzenia, itp. powstałe w czasie transportu) za dostawę przedmiotu zamówienia i jego jakość do czasu formalnego przyjęcia przez Zamawiającego.</w:t>
      </w:r>
    </w:p>
    <w:p w14:paraId="613009C6" w14:textId="77777777" w:rsidR="002265DE" w:rsidRPr="005B1E3E" w:rsidRDefault="002265DE" w:rsidP="00B04B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009C7" w14:textId="77777777" w:rsidR="0036367F" w:rsidRPr="005B1E3E" w:rsidRDefault="001F5DC6">
      <w:pPr>
        <w:pStyle w:val="Tekstpodstawowywcity3"/>
        <w:tabs>
          <w:tab w:val="left" w:pos="4500"/>
        </w:tabs>
        <w:spacing w:after="0"/>
        <w:ind w:left="0"/>
        <w:rPr>
          <w:b/>
          <w:szCs w:val="24"/>
        </w:rPr>
      </w:pPr>
      <w:r w:rsidRPr="005B1E3E">
        <w:rPr>
          <w:b/>
          <w:szCs w:val="24"/>
        </w:rPr>
        <w:t>§ 3.</w:t>
      </w:r>
    </w:p>
    <w:p w14:paraId="613009C8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1. Maksymalną wartość dostaw Strony ustalają na kwotę w wysokości:</w:t>
      </w:r>
    </w:p>
    <w:p w14:paraId="613009C9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netto: ............................................................................................................... zł</w:t>
      </w:r>
    </w:p>
    <w:p w14:paraId="613009CA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netto</w:t>
      </w:r>
      <w:r w:rsidR="00D50947" w:rsidRPr="005B1E3E">
        <w:rPr>
          <w:rFonts w:ascii="Times New Roman" w:hAnsi="Times New Roman" w:cs="Times New Roman"/>
          <w:sz w:val="24"/>
          <w:szCs w:val="24"/>
        </w:rPr>
        <w:t xml:space="preserve"> słownie</w:t>
      </w:r>
      <w:r w:rsidRPr="005B1E3E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14:paraId="613009CB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VAT.................................................................................................................. zł</w:t>
      </w:r>
    </w:p>
    <w:p w14:paraId="613009CC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 xml:space="preserve">VAT </w:t>
      </w:r>
      <w:r w:rsidRPr="005B1E3E">
        <w:rPr>
          <w:rFonts w:ascii="Times New Roman" w:hAnsi="Times New Roman" w:cs="Times New Roman"/>
          <w:sz w:val="24"/>
          <w:szCs w:val="24"/>
        </w:rPr>
        <w:tab/>
        <w:t>słownie.....................................................................................................</w:t>
      </w:r>
    </w:p>
    <w:p w14:paraId="613009CD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14:paraId="613009CE" w14:textId="77777777" w:rsidR="002265DE" w:rsidRPr="005B1E3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  <w:t>brutto</w:t>
      </w:r>
      <w:r w:rsidR="00D50947" w:rsidRPr="005B1E3E">
        <w:rPr>
          <w:rFonts w:ascii="Times New Roman" w:hAnsi="Times New Roman" w:cs="Times New Roman"/>
          <w:sz w:val="24"/>
          <w:szCs w:val="24"/>
        </w:rPr>
        <w:t xml:space="preserve"> słownie</w:t>
      </w:r>
      <w:r w:rsidRPr="005B1E3E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14:paraId="613009CF" w14:textId="2E5C2DE8" w:rsidR="002265DE" w:rsidRPr="005B1E3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Ceny jednostkowe asortymentu określone są w formularzu cenowym Wykona</w:t>
      </w:r>
      <w:r w:rsidR="008A0DA3" w:rsidRPr="005B1E3E">
        <w:rPr>
          <w:rFonts w:ascii="Times New Roman" w:hAnsi="Times New Roman" w:cs="Times New Roman"/>
          <w:sz w:val="24"/>
          <w:szCs w:val="24"/>
        </w:rPr>
        <w:t xml:space="preserve">wcy, stanowiącym </w:t>
      </w:r>
      <w:r w:rsidR="009C4602">
        <w:rPr>
          <w:rFonts w:ascii="Times New Roman" w:hAnsi="Times New Roman" w:cs="Times New Roman"/>
          <w:sz w:val="24"/>
          <w:szCs w:val="24"/>
        </w:rPr>
        <w:t>Z</w:t>
      </w:r>
      <w:r w:rsidR="008A0DA3" w:rsidRPr="005B1E3E">
        <w:rPr>
          <w:rFonts w:ascii="Times New Roman" w:hAnsi="Times New Roman" w:cs="Times New Roman"/>
          <w:sz w:val="24"/>
          <w:szCs w:val="24"/>
        </w:rPr>
        <w:t>ałącznik nr</w:t>
      </w:r>
      <w:r w:rsidR="009C4602">
        <w:rPr>
          <w:rFonts w:ascii="Times New Roman" w:hAnsi="Times New Roman" w:cs="Times New Roman"/>
          <w:sz w:val="24"/>
          <w:szCs w:val="24"/>
        </w:rPr>
        <w:t xml:space="preserve"> 2C </w:t>
      </w:r>
      <w:r w:rsidRPr="005B1E3E">
        <w:rPr>
          <w:rFonts w:ascii="Times New Roman" w:hAnsi="Times New Roman" w:cs="Times New Roman"/>
          <w:sz w:val="24"/>
          <w:szCs w:val="24"/>
        </w:rPr>
        <w:t>do SWZ.</w:t>
      </w:r>
    </w:p>
    <w:p w14:paraId="613009D0" w14:textId="77777777" w:rsidR="002265DE" w:rsidRPr="005B1E3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14:paraId="613009D1" w14:textId="2967AC79" w:rsidR="002265DE" w:rsidRPr="005B1E3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Należność za dostarczone artykuły Zamawiający będzie płacić przelewem na konto Wykonawcy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>w terminie</w:t>
      </w:r>
      <w:r w:rsidR="00A05AB3"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 ………..</w:t>
      </w:r>
      <w:r w:rsidR="008A0DA3"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 w:rsidRPr="005B1E3E"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14:paraId="613009D2" w14:textId="77777777" w:rsidR="002265DE" w:rsidRPr="005B1E3E" w:rsidRDefault="001F5DC6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14:paraId="613009D3" w14:textId="77777777" w:rsidR="0072782F" w:rsidRPr="005B1E3E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Nabywca: Powiat Sieradzki, Plac Wojewódzki 3,</w:t>
      </w:r>
      <w:r w:rsidR="00644E77" w:rsidRPr="005B1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b/>
          <w:sz w:val="24"/>
          <w:szCs w:val="24"/>
        </w:rPr>
        <w:t xml:space="preserve">98-200 Sieradz, NIP 827-22-70-396, </w:t>
      </w:r>
    </w:p>
    <w:p w14:paraId="613009D4" w14:textId="77777777" w:rsidR="0072782F" w:rsidRPr="005B1E3E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Odbiorca: Dom Pomocy Społecznej w Biskupicach, Biskupice 72,</w:t>
      </w:r>
      <w:r w:rsidR="00644E77" w:rsidRPr="005B1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b/>
          <w:sz w:val="24"/>
          <w:szCs w:val="24"/>
        </w:rPr>
        <w:t>98-200 Sieradz,</w:t>
      </w:r>
      <w:r w:rsidRPr="005B1E3E">
        <w:rPr>
          <w:rFonts w:ascii="Times New Roman" w:hAnsi="Times New Roman" w:cs="Times New Roman"/>
          <w:b/>
          <w:sz w:val="24"/>
          <w:szCs w:val="24"/>
        </w:rPr>
        <w:br/>
        <w:t xml:space="preserve">                  NIP 827-15-00-233,</w:t>
      </w:r>
      <w:r w:rsidR="00644E77" w:rsidRPr="005B1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b/>
          <w:sz w:val="24"/>
          <w:szCs w:val="24"/>
        </w:rPr>
        <w:t>REGON 000 313 615,</w:t>
      </w:r>
    </w:p>
    <w:p w14:paraId="613009D5" w14:textId="77777777" w:rsidR="0072782F" w:rsidRPr="005B1E3E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Płatnik: Dom Pomocy Społecznej w Biskupicach.</w:t>
      </w:r>
    </w:p>
    <w:p w14:paraId="613009D6" w14:textId="77777777" w:rsidR="0072782F" w:rsidRPr="005B1E3E" w:rsidRDefault="0072782F" w:rsidP="0072782F">
      <w:pPr>
        <w:pStyle w:val="Akapitzlist"/>
        <w:ind w:left="0"/>
        <w:rPr>
          <w:rFonts w:cs="Arial"/>
          <w:b/>
        </w:rPr>
      </w:pPr>
    </w:p>
    <w:p w14:paraId="613009D7" w14:textId="77777777" w:rsidR="0072782F" w:rsidRPr="005B1E3E" w:rsidRDefault="0072782F" w:rsidP="007278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Wszystkie ww. dane muszą się zawierać w wystawianych fa</w:t>
      </w:r>
      <w:r w:rsidR="006434C4" w:rsidRPr="005B1E3E">
        <w:rPr>
          <w:rFonts w:ascii="Times New Roman" w:hAnsi="Times New Roman" w:cs="Times New Roman"/>
          <w:sz w:val="24"/>
          <w:szCs w:val="24"/>
        </w:rPr>
        <w:t xml:space="preserve">kturach za dostawy realizowane </w:t>
      </w:r>
      <w:r w:rsidRPr="005B1E3E">
        <w:rPr>
          <w:rFonts w:ascii="Times New Roman" w:hAnsi="Times New Roman" w:cs="Times New Roman"/>
          <w:sz w:val="24"/>
          <w:szCs w:val="24"/>
        </w:rPr>
        <w:t>w ramach realizacji umowy.</w:t>
      </w:r>
    </w:p>
    <w:p w14:paraId="613009D8" w14:textId="77777777" w:rsidR="008E7F9A" w:rsidRPr="005B1E3E" w:rsidRDefault="006434C4" w:rsidP="008E7F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Na fakturze Dostawca wymieni asortyment, jednostkę miary, ilość, cenę jednostkową netto, stawkę podatku VAT, wartość netto i wartość brutto oraz nazwę Zamawiającego.</w:t>
      </w:r>
    </w:p>
    <w:p w14:paraId="613009D9" w14:textId="77777777" w:rsidR="008E7F9A" w:rsidRPr="005B1E3E" w:rsidRDefault="008E7F9A" w:rsidP="008E7F9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przypadku zmiany wysokości podatku VAT Wykonawca:</w:t>
      </w:r>
    </w:p>
    <w:p w14:paraId="613009DA" w14:textId="77777777" w:rsidR="008E7F9A" w:rsidRPr="005B1E3E" w:rsidRDefault="008E7F9A" w:rsidP="00F67429">
      <w:pPr>
        <w:pStyle w:val="Nagwek"/>
        <w:numPr>
          <w:ilvl w:val="0"/>
          <w:numId w:val="13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może podwyższyć ceny artykułów o wzrost podatku VAT</w:t>
      </w:r>
    </w:p>
    <w:p w14:paraId="613009DB" w14:textId="77777777" w:rsidR="008E7F9A" w:rsidRPr="005B1E3E" w:rsidRDefault="008E7F9A" w:rsidP="008E7F9A">
      <w:pPr>
        <w:pStyle w:val="Nagwek"/>
        <w:numPr>
          <w:ilvl w:val="0"/>
          <w:numId w:val="13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obniżyć ceny artykułów w przypadku obniżenia podatku VAT, w takim samym wymiarze, w jakim uległ obniżeniu ten podatek.</w:t>
      </w:r>
    </w:p>
    <w:p w14:paraId="613009DC" w14:textId="77777777" w:rsidR="008E7F9A" w:rsidRPr="005B1E3E" w:rsidRDefault="008E7F9A" w:rsidP="008E7F9A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lastRenderedPageBreak/>
        <w:t xml:space="preserve"> Podany przez Wykonawcę numer rachunku bankowego musi być zgodny z białą listą podatników VAT.</w:t>
      </w:r>
    </w:p>
    <w:p w14:paraId="613009DD" w14:textId="03A5B35C" w:rsidR="008E7F9A" w:rsidRPr="005B1E3E" w:rsidRDefault="008E7F9A" w:rsidP="00B66A95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Jeżeli w momencie zapłaty przez Zamawiającego numer rachunku bankowego wskazany przez Wykonawcę w fakturze nie jest numerem rachunku bankowego Wykonawcy wskazanym w białej liście podatników VAT, Zamawiający wstrzyma się z płatnością na rzecz Wykonawcy, bez konsekwencji wynikających z niewykonania zobowiązania lub opóźnienia w zapłacie, do momentu, w którym numer rachunku bankowego wskazany w fakturze V</w:t>
      </w:r>
      <w:r w:rsidR="00B2070D">
        <w:rPr>
          <w:rFonts w:ascii="Times New Roman" w:hAnsi="Times New Roman" w:cs="Times New Roman"/>
          <w:sz w:val="24"/>
          <w:szCs w:val="24"/>
        </w:rPr>
        <w:t>AT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A37D83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i białej liście podatników VAT będą zgodne.</w:t>
      </w:r>
    </w:p>
    <w:p w14:paraId="613009DE" w14:textId="77777777" w:rsidR="00644E77" w:rsidRPr="005B1E3E" w:rsidRDefault="00644E77" w:rsidP="00644E77">
      <w:pPr>
        <w:rPr>
          <w:rFonts w:ascii="Times New Roman" w:hAnsi="Times New Roman" w:cs="Times New Roman"/>
          <w:bCs/>
        </w:rPr>
      </w:pPr>
    </w:p>
    <w:p w14:paraId="613009DF" w14:textId="77777777" w:rsidR="00644E77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0057E" w:rsidRPr="005B1E3E">
        <w:rPr>
          <w:rFonts w:ascii="Times New Roman" w:hAnsi="Times New Roman" w:cs="Times New Roman"/>
          <w:b/>
          <w:sz w:val="24"/>
          <w:szCs w:val="24"/>
        </w:rPr>
        <w:t>4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9E0" w14:textId="77777777" w:rsidR="0010057E" w:rsidRPr="005B1E3E" w:rsidRDefault="001F5DC6" w:rsidP="0010057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1. Strony ustalają odpowiedzialność w razie niewykonania lub nienależytego wykonania umowy w formie kar umownych płatnych przez Wykonawcę na rzecz Zamawiającego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w następujących przypadkach i wysokości:</w:t>
      </w:r>
    </w:p>
    <w:p w14:paraId="613009E1" w14:textId="77777777" w:rsidR="002265DE" w:rsidRPr="005B1E3E" w:rsidRDefault="001F5DC6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w razie zwłoki w dostawie lub w jej części (tj. złożonego zamówienia) dostarczenia</w:t>
      </w:r>
      <w:r w:rsidR="00C2104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>niezgodnie z zamówieniem w wysokości 2 % wartości brutto</w:t>
      </w:r>
      <w:r w:rsidR="00C2104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 xml:space="preserve">niedostarczonej/niezgodnej części dostawy, za każdy kalendarzowy dzień zwłoki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z tym,</w:t>
      </w:r>
      <w:r w:rsidR="00C2104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 xml:space="preserve">że kara nie może przekroczyć 10 % wartości brutto pozostającej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>w zwłoce/niezgodnej części dostawy</w:t>
      </w:r>
      <w:r w:rsidR="001005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E2" w14:textId="77777777" w:rsidR="002265DE" w:rsidRPr="005B1E3E" w:rsidRDefault="00956B1B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za </w:t>
      </w:r>
      <w:r w:rsidR="00093332" w:rsidRPr="005B1E3E">
        <w:rPr>
          <w:rFonts w:ascii="Times New Roman" w:hAnsi="Times New Roman" w:cs="Times New Roman"/>
          <w:sz w:val="24"/>
          <w:szCs w:val="24"/>
        </w:rPr>
        <w:t>odstąpienie od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umowy przez Zamawiającego lub Wykonawcę z przyczyn leżących po stronie Wykonawcy – w wysokości 10% wartości umowy, o której mowa w § </w:t>
      </w:r>
      <w:r w:rsidR="00510965" w:rsidRPr="005B1E3E">
        <w:rPr>
          <w:rFonts w:ascii="Times New Roman" w:hAnsi="Times New Roman" w:cs="Times New Roman"/>
          <w:sz w:val="24"/>
          <w:szCs w:val="24"/>
        </w:rPr>
        <w:t>3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ust. 1 umowy</w:t>
      </w:r>
      <w:r w:rsidR="0010057E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E3" w14:textId="2BC8B13D" w:rsidR="002265DE" w:rsidRPr="005B1E3E" w:rsidRDefault="001F5DC6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za </w:t>
      </w:r>
      <w:r w:rsidR="00CA2324" w:rsidRPr="005B1E3E">
        <w:rPr>
          <w:rFonts w:ascii="Times New Roman" w:hAnsi="Times New Roman" w:cs="Times New Roman"/>
          <w:sz w:val="24"/>
          <w:szCs w:val="24"/>
        </w:rPr>
        <w:t>rozwiązanie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CA2324" w:rsidRPr="005B1E3E">
        <w:rPr>
          <w:rFonts w:ascii="Times New Roman" w:hAnsi="Times New Roman" w:cs="Times New Roman"/>
          <w:sz w:val="24"/>
          <w:szCs w:val="24"/>
        </w:rPr>
        <w:t>umo</w:t>
      </w:r>
      <w:r w:rsidRPr="005B1E3E">
        <w:rPr>
          <w:rFonts w:ascii="Times New Roman" w:hAnsi="Times New Roman" w:cs="Times New Roman"/>
          <w:sz w:val="24"/>
          <w:szCs w:val="24"/>
        </w:rPr>
        <w:t xml:space="preserve">wy przez Zamawiającego z tytułu okoliczności, za które odpowiada Wykonawca, jeżeli podstawą jest rażące naruszenie postanowień umowy polegających np. na dostawie towaru niezgodnego z umową, a w szczególności innego niż opisany </w:t>
      </w:r>
      <w:r w:rsidR="00B2070D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ofercie Wykonawcy, w wysokości 10% wartości niezrealizowanej umowy, o której mowa w § </w:t>
      </w:r>
      <w:r w:rsidR="00CA2324" w:rsidRPr="005B1E3E">
        <w:rPr>
          <w:rFonts w:ascii="Times New Roman" w:hAnsi="Times New Roman" w:cs="Times New Roman"/>
          <w:sz w:val="24"/>
          <w:szCs w:val="24"/>
        </w:rPr>
        <w:t xml:space="preserve">3 </w:t>
      </w:r>
      <w:r w:rsidRPr="005B1E3E">
        <w:rPr>
          <w:rFonts w:ascii="Times New Roman" w:hAnsi="Times New Roman" w:cs="Times New Roman"/>
          <w:sz w:val="24"/>
          <w:szCs w:val="24"/>
        </w:rPr>
        <w:t>ust. 1 umowy</w:t>
      </w:r>
      <w:r w:rsidR="0010057E" w:rsidRPr="005B1E3E">
        <w:rPr>
          <w:rFonts w:ascii="Times New Roman" w:hAnsi="Times New Roman" w:cs="Times New Roman"/>
          <w:sz w:val="24"/>
          <w:szCs w:val="24"/>
        </w:rPr>
        <w:t>.</w:t>
      </w:r>
    </w:p>
    <w:p w14:paraId="613009E4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2. Zamawiający zapłaci Wykonawcy karę umowną za odstąpienie od umowy dokonane przez Wykonawcę lub Zamawiającego z przyczyn leżących po stronie Zamawiającego – </w:t>
      </w:r>
      <w:r w:rsidRPr="005B1E3E">
        <w:rPr>
          <w:rFonts w:ascii="Times New Roman" w:hAnsi="Times New Roman" w:cs="Times New Roman"/>
          <w:sz w:val="24"/>
          <w:szCs w:val="24"/>
        </w:rPr>
        <w:br/>
        <w:t xml:space="preserve">w wysokości 10% wartości umowy, o której mowa w § </w:t>
      </w:r>
      <w:r w:rsidR="001E203E" w:rsidRPr="005B1E3E">
        <w:rPr>
          <w:rFonts w:ascii="Times New Roman" w:hAnsi="Times New Roman" w:cs="Times New Roman"/>
          <w:sz w:val="24"/>
          <w:szCs w:val="24"/>
        </w:rPr>
        <w:t xml:space="preserve">3 </w:t>
      </w:r>
      <w:r w:rsidRPr="005B1E3E">
        <w:rPr>
          <w:rFonts w:ascii="Times New Roman" w:hAnsi="Times New Roman" w:cs="Times New Roman"/>
          <w:sz w:val="24"/>
          <w:szCs w:val="24"/>
        </w:rPr>
        <w:t>ust. 1 umowy.</w:t>
      </w:r>
    </w:p>
    <w:p w14:paraId="613009E5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3.</w:t>
      </w:r>
      <w:r w:rsidRPr="005B1E3E">
        <w:rPr>
          <w:rFonts w:ascii="Times New Roman" w:hAnsi="Times New Roman" w:cs="Times New Roman"/>
          <w:sz w:val="24"/>
          <w:szCs w:val="24"/>
        </w:rPr>
        <w:tab/>
        <w:t>Strony zastrzegają sobie prawo dochodzenia odszkodowania uzupełniającego przewyższającego wysokość zastrzeżonych kar umownych.</w:t>
      </w:r>
    </w:p>
    <w:p w14:paraId="613009E6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4. Kary umowne będą potrącane przez Zamawiającego z faktury wystawionej przez Wykonawcę.</w:t>
      </w:r>
    </w:p>
    <w:p w14:paraId="613009E7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5. Kary umowne, przewidziane niniejszą umową podlegają sumowaniu. W takim przypadku, maksymalna łączna wysokość kar umownych naliczonych przez Zamawiającego </w:t>
      </w:r>
      <w:r w:rsidR="001E55A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okolicznościach określonych w niniejszym paragrafie nie może przekroczyć 20% wynagrodzenia  brutto Wykonawcy określonego w § </w:t>
      </w:r>
      <w:r w:rsidR="001E203E" w:rsidRPr="005B1E3E">
        <w:rPr>
          <w:rFonts w:ascii="Times New Roman" w:hAnsi="Times New Roman" w:cs="Times New Roman"/>
          <w:sz w:val="24"/>
          <w:szCs w:val="24"/>
        </w:rPr>
        <w:t>3</w:t>
      </w:r>
      <w:r w:rsidRPr="005B1E3E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613009E8" w14:textId="77777777" w:rsidR="002265DE" w:rsidRPr="005B1E3E" w:rsidRDefault="002265DE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14:paraId="613009E9" w14:textId="77777777" w:rsidR="00644E77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203E" w:rsidRPr="005B1E3E">
        <w:rPr>
          <w:rFonts w:ascii="Times New Roman" w:hAnsi="Times New Roman" w:cs="Times New Roman"/>
          <w:b/>
          <w:sz w:val="24"/>
          <w:szCs w:val="24"/>
        </w:rPr>
        <w:t>5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9EA" w14:textId="2FD3C8BD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1. 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</w:t>
      </w:r>
      <w:r w:rsidR="00FD2312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terminie 30 dni od dnia powzięcia wiadomości o tych okolicznościach.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lastRenderedPageBreak/>
        <w:t>W takim przypadku Wykonawca może żądać wyłącznie wynagrodzenia należnego z tytułu wykonania części umowy.</w:t>
      </w:r>
    </w:p>
    <w:p w14:paraId="613009EB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2. Zamawiający zastrzega sobie ponadto, prawo do </w:t>
      </w:r>
      <w:r w:rsidR="006708E2" w:rsidRPr="005B1E3E">
        <w:rPr>
          <w:rFonts w:ascii="Times New Roman" w:hAnsi="Times New Roman" w:cs="Times New Roman"/>
          <w:sz w:val="24"/>
          <w:szCs w:val="24"/>
        </w:rPr>
        <w:t>rozwiązania ze skutkiem natychmiastowym</w:t>
      </w:r>
      <w:r w:rsidRPr="005B1E3E">
        <w:rPr>
          <w:rFonts w:ascii="Times New Roman" w:hAnsi="Times New Roman" w:cs="Times New Roman"/>
          <w:sz w:val="24"/>
          <w:szCs w:val="24"/>
        </w:rPr>
        <w:t xml:space="preserve"> umowy w następujących przypadkach:</w:t>
      </w:r>
    </w:p>
    <w:p w14:paraId="613009EC" w14:textId="77777777" w:rsidR="002265DE" w:rsidRPr="005B1E3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1) trzykrotnego dostarczenia przedmiotu umowy niezgodnego z</w:t>
      </w:r>
      <w:r w:rsidR="006708E2" w:rsidRPr="005B1E3E">
        <w:rPr>
          <w:rFonts w:ascii="Times New Roman" w:hAnsi="Times New Roman" w:cs="Times New Roman"/>
          <w:sz w:val="24"/>
          <w:szCs w:val="24"/>
        </w:rPr>
        <w:t xml:space="preserve"> umową, wadliwego lub złej jakości</w:t>
      </w:r>
      <w:r w:rsidR="000649F5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ED" w14:textId="77777777" w:rsidR="002265DE" w:rsidRPr="005B1E3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2) niedostarczenie artykułów </w:t>
      </w:r>
      <w:r w:rsidR="0056734E" w:rsidRPr="005B1E3E">
        <w:rPr>
          <w:rFonts w:ascii="Times New Roman" w:hAnsi="Times New Roman" w:cs="Times New Roman"/>
          <w:sz w:val="24"/>
          <w:szCs w:val="24"/>
        </w:rPr>
        <w:t>żywnościowych</w:t>
      </w:r>
      <w:r w:rsidR="00033664" w:rsidRPr="005B1E3E">
        <w:rPr>
          <w:rFonts w:ascii="Times New Roman" w:hAnsi="Times New Roman" w:cs="Times New Roman"/>
          <w:sz w:val="24"/>
          <w:szCs w:val="24"/>
        </w:rPr>
        <w:t xml:space="preserve"> przez okres 48</w:t>
      </w:r>
      <w:r w:rsidRPr="005B1E3E">
        <w:rPr>
          <w:rFonts w:ascii="Times New Roman" w:hAnsi="Times New Roman" w:cs="Times New Roman"/>
          <w:sz w:val="24"/>
          <w:szCs w:val="24"/>
        </w:rPr>
        <w:t xml:space="preserve"> godzin od momentu złożenia zamówienia</w:t>
      </w:r>
      <w:r w:rsidR="000649F5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EE" w14:textId="77777777" w:rsidR="002265DE" w:rsidRPr="005B1E3E" w:rsidRDefault="0003366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3)</w:t>
      </w:r>
      <w:r w:rsidR="008F1C6D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przekroczenia maksymalnego poziomu kar umownych, określonego </w:t>
      </w:r>
      <w:r w:rsidR="00424E01" w:rsidRPr="005B1E3E">
        <w:rPr>
          <w:rFonts w:ascii="Times New Roman" w:hAnsi="Times New Roman" w:cs="Times New Roman"/>
          <w:sz w:val="24"/>
          <w:szCs w:val="24"/>
        </w:rPr>
        <w:br/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w § </w:t>
      </w:r>
      <w:r w:rsidR="000649F5" w:rsidRPr="005B1E3E">
        <w:rPr>
          <w:rFonts w:ascii="Times New Roman" w:hAnsi="Times New Roman" w:cs="Times New Roman"/>
          <w:sz w:val="24"/>
          <w:szCs w:val="24"/>
        </w:rPr>
        <w:t>4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0649F5" w:rsidRPr="005B1E3E">
        <w:rPr>
          <w:rFonts w:ascii="Times New Roman" w:hAnsi="Times New Roman" w:cs="Times New Roman"/>
          <w:sz w:val="24"/>
          <w:szCs w:val="24"/>
        </w:rPr>
        <w:t>ust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5 umowy.</w:t>
      </w:r>
    </w:p>
    <w:p w14:paraId="613009EF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3. </w:t>
      </w:r>
      <w:r w:rsidR="0095563E" w:rsidRPr="005B1E3E">
        <w:rPr>
          <w:rFonts w:ascii="Times New Roman" w:hAnsi="Times New Roman" w:cs="Times New Roman"/>
          <w:sz w:val="24"/>
          <w:szCs w:val="24"/>
        </w:rPr>
        <w:t>Rozwiązanie ze  skutkiem natychmiastowym</w:t>
      </w:r>
      <w:r w:rsidRPr="005B1E3E">
        <w:rPr>
          <w:rFonts w:ascii="Times New Roman" w:hAnsi="Times New Roman" w:cs="Times New Roman"/>
          <w:sz w:val="24"/>
          <w:szCs w:val="24"/>
        </w:rPr>
        <w:t xml:space="preserve"> umowy powinno nastąpić </w:t>
      </w:r>
      <w:r w:rsidR="0095563E" w:rsidRPr="005B1E3E">
        <w:rPr>
          <w:rFonts w:ascii="Times New Roman" w:hAnsi="Times New Roman" w:cs="Times New Roman"/>
          <w:sz w:val="24"/>
          <w:szCs w:val="24"/>
        </w:rPr>
        <w:t>w formie pisemnej</w:t>
      </w:r>
      <w:r w:rsidR="00DD3AA1" w:rsidRPr="005B1E3E">
        <w:rPr>
          <w:rFonts w:ascii="Times New Roman" w:hAnsi="Times New Roman" w:cs="Times New Roman"/>
          <w:sz w:val="24"/>
          <w:szCs w:val="24"/>
        </w:rPr>
        <w:t>,</w:t>
      </w:r>
      <w:r w:rsidR="0095563E" w:rsidRPr="005B1E3E">
        <w:rPr>
          <w:rFonts w:ascii="Times New Roman" w:hAnsi="Times New Roman" w:cs="Times New Roman"/>
          <w:sz w:val="24"/>
          <w:szCs w:val="24"/>
        </w:rPr>
        <w:t xml:space="preserve"> pod rygorem nieważności</w:t>
      </w:r>
      <w:r w:rsidR="00DD3AA1" w:rsidRPr="005B1E3E">
        <w:rPr>
          <w:rFonts w:ascii="Times New Roman" w:hAnsi="Times New Roman" w:cs="Times New Roman"/>
          <w:sz w:val="24"/>
          <w:szCs w:val="24"/>
        </w:rPr>
        <w:t>,</w:t>
      </w:r>
      <w:r w:rsidR="0095563E" w:rsidRPr="005B1E3E">
        <w:rPr>
          <w:rFonts w:ascii="Times New Roman" w:hAnsi="Times New Roman" w:cs="Times New Roman"/>
          <w:sz w:val="24"/>
          <w:szCs w:val="24"/>
        </w:rPr>
        <w:t xml:space="preserve"> z podaniem uzasadnienia</w:t>
      </w:r>
      <w:r w:rsidR="00DD3AA1" w:rsidRPr="005B1E3E">
        <w:rPr>
          <w:rFonts w:ascii="Times New Roman" w:hAnsi="Times New Roman" w:cs="Times New Roman"/>
          <w:sz w:val="24"/>
          <w:szCs w:val="24"/>
        </w:rPr>
        <w:t>,</w:t>
      </w:r>
      <w:r w:rsidR="0095563E" w:rsidRPr="005B1E3E">
        <w:rPr>
          <w:rFonts w:ascii="Times New Roman" w:hAnsi="Times New Roman" w:cs="Times New Roman"/>
          <w:sz w:val="24"/>
          <w:szCs w:val="24"/>
        </w:rPr>
        <w:t xml:space="preserve">  w terminie 3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644E77" w:rsidRPr="005B1E3E">
        <w:rPr>
          <w:rFonts w:ascii="Times New Roman" w:hAnsi="Times New Roman" w:cs="Times New Roman"/>
          <w:sz w:val="24"/>
          <w:szCs w:val="24"/>
        </w:rPr>
        <w:t xml:space="preserve">dni </w:t>
      </w:r>
      <w:r w:rsidRPr="005B1E3E">
        <w:rPr>
          <w:rFonts w:ascii="Times New Roman" w:hAnsi="Times New Roman" w:cs="Times New Roman"/>
          <w:sz w:val="24"/>
          <w:szCs w:val="24"/>
        </w:rPr>
        <w:t>od dnia powzięcia wiadomości o przyczynie.</w:t>
      </w:r>
    </w:p>
    <w:p w14:paraId="613009F0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4. Z tytułu </w:t>
      </w:r>
      <w:r w:rsidR="0095563E" w:rsidRPr="005B1E3E">
        <w:rPr>
          <w:rFonts w:ascii="Times New Roman" w:hAnsi="Times New Roman" w:cs="Times New Roman"/>
          <w:sz w:val="24"/>
          <w:szCs w:val="24"/>
        </w:rPr>
        <w:t>rozwiązania umowy ze skutkiem natychmiastowym</w:t>
      </w:r>
      <w:r w:rsidRPr="005B1E3E">
        <w:rPr>
          <w:rFonts w:ascii="Times New Roman" w:hAnsi="Times New Roman" w:cs="Times New Roman"/>
          <w:sz w:val="24"/>
          <w:szCs w:val="24"/>
        </w:rPr>
        <w:t xml:space="preserve"> nie będą przysługiwały Wykonawcy żadne inne roszczenia poza roszczeniem o zapłacenie za rzeczy już dostarczone Zamawiającemu.</w:t>
      </w:r>
    </w:p>
    <w:p w14:paraId="613009F1" w14:textId="77777777" w:rsidR="002265DE" w:rsidRPr="005B1E3E" w:rsidRDefault="002265DE">
      <w:pPr>
        <w:rPr>
          <w:rFonts w:ascii="Times New Roman" w:hAnsi="Times New Roman" w:cs="Times New Roman"/>
          <w:sz w:val="24"/>
          <w:szCs w:val="24"/>
        </w:rPr>
      </w:pPr>
    </w:p>
    <w:p w14:paraId="613009F2" w14:textId="77777777" w:rsidR="00644E77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49F5" w:rsidRPr="005B1E3E">
        <w:rPr>
          <w:rFonts w:ascii="Times New Roman" w:hAnsi="Times New Roman" w:cs="Times New Roman"/>
          <w:b/>
          <w:sz w:val="24"/>
          <w:szCs w:val="24"/>
        </w:rPr>
        <w:t>6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9F3" w14:textId="77777777" w:rsidR="002265DE" w:rsidRPr="005B1E3E" w:rsidRDefault="001F5DC6" w:rsidP="00B959E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1. </w:t>
      </w:r>
      <w:r w:rsidR="00B959E6" w:rsidRPr="005B1E3E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5B1E3E">
        <w:rPr>
          <w:rFonts w:ascii="Times New Roman" w:hAnsi="Times New Roman" w:cs="Times New Roman"/>
          <w:sz w:val="24"/>
          <w:szCs w:val="24"/>
        </w:rPr>
        <w:t>przysługuje prawo odmowy przyjęcia dostarczonego towaru i żądania wymiany na</w:t>
      </w:r>
      <w:r w:rsidR="00C1296A" w:rsidRPr="005B1E3E">
        <w:rPr>
          <w:rFonts w:ascii="Times New Roman" w:hAnsi="Times New Roman" w:cs="Times New Roman"/>
          <w:sz w:val="24"/>
          <w:szCs w:val="24"/>
        </w:rPr>
        <w:t xml:space="preserve"> nowy</w:t>
      </w:r>
      <w:r w:rsidRPr="005B1E3E">
        <w:rPr>
          <w:rFonts w:ascii="Times New Roman" w:hAnsi="Times New Roman" w:cs="Times New Roman"/>
          <w:sz w:val="24"/>
          <w:szCs w:val="24"/>
        </w:rPr>
        <w:t xml:space="preserve"> wolny od wad w przypadku:</w:t>
      </w:r>
    </w:p>
    <w:p w14:paraId="613009F4" w14:textId="77777777" w:rsidR="00B959E6" w:rsidRPr="005B1E3E" w:rsidRDefault="00B959E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gdy w trakcie oceny wizualnej lub organoleptycznej zostanie stwierdzona zła jakość produktu, widoczne uszkodzenia spowodowane niewłaściwym zabezpieczeniem produktu, niewłaściwym stanem higienicznym środków transportu przewożących przedmiot umowy</w:t>
      </w:r>
      <w:r w:rsidR="00226029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F5" w14:textId="77777777" w:rsidR="002265DE" w:rsidRPr="005B1E3E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dostarczeni</w:t>
      </w:r>
      <w:r w:rsidR="00346683" w:rsidRPr="005B1E3E">
        <w:rPr>
          <w:rFonts w:ascii="Times New Roman" w:hAnsi="Times New Roman" w:cs="Times New Roman"/>
          <w:sz w:val="24"/>
          <w:szCs w:val="24"/>
        </w:rPr>
        <w:t>a towaru</w:t>
      </w:r>
      <w:r w:rsidRPr="005B1E3E">
        <w:rPr>
          <w:rFonts w:ascii="Times New Roman" w:hAnsi="Times New Roman" w:cs="Times New Roman"/>
          <w:sz w:val="24"/>
          <w:szCs w:val="24"/>
        </w:rPr>
        <w:t xml:space="preserve"> nie posiadającego określonego w umowie terminu przydatności do użycia</w:t>
      </w:r>
      <w:r w:rsidR="00226029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F6" w14:textId="77777777" w:rsidR="002265DE" w:rsidRPr="005B1E3E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dostarczeni</w:t>
      </w:r>
      <w:r w:rsidR="00FB531B" w:rsidRPr="005B1E3E">
        <w:rPr>
          <w:rFonts w:ascii="Times New Roman" w:hAnsi="Times New Roman" w:cs="Times New Roman"/>
          <w:sz w:val="24"/>
          <w:szCs w:val="24"/>
        </w:rPr>
        <w:t>a</w:t>
      </w:r>
      <w:r w:rsidRPr="005B1E3E">
        <w:rPr>
          <w:rFonts w:ascii="Times New Roman" w:hAnsi="Times New Roman" w:cs="Times New Roman"/>
          <w:sz w:val="24"/>
          <w:szCs w:val="24"/>
        </w:rPr>
        <w:t xml:space="preserve"> towaru niezgodnego z umową</w:t>
      </w:r>
      <w:r w:rsidR="00226029" w:rsidRPr="005B1E3E">
        <w:rPr>
          <w:rFonts w:ascii="Times New Roman" w:hAnsi="Times New Roman" w:cs="Times New Roman"/>
          <w:sz w:val="24"/>
          <w:szCs w:val="24"/>
        </w:rPr>
        <w:t>;</w:t>
      </w:r>
    </w:p>
    <w:p w14:paraId="613009F7" w14:textId="77777777" w:rsidR="002265DE" w:rsidRPr="005B1E3E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dostarczeni</w:t>
      </w:r>
      <w:r w:rsidR="00FB531B" w:rsidRPr="005B1E3E">
        <w:rPr>
          <w:rFonts w:ascii="Times New Roman" w:hAnsi="Times New Roman" w:cs="Times New Roman"/>
          <w:sz w:val="24"/>
          <w:szCs w:val="24"/>
        </w:rPr>
        <w:t>a</w:t>
      </w:r>
      <w:r w:rsidRPr="005B1E3E">
        <w:rPr>
          <w:rFonts w:ascii="Times New Roman" w:hAnsi="Times New Roman" w:cs="Times New Roman"/>
          <w:sz w:val="24"/>
          <w:szCs w:val="24"/>
        </w:rPr>
        <w:t xml:space="preserve"> towaru w niewłaściwych opakowaniach</w:t>
      </w:r>
      <w:r w:rsidR="00B959E6" w:rsidRPr="005B1E3E">
        <w:rPr>
          <w:rFonts w:ascii="Times New Roman" w:hAnsi="Times New Roman" w:cs="Times New Roman"/>
          <w:sz w:val="24"/>
          <w:szCs w:val="24"/>
        </w:rPr>
        <w:t>.</w:t>
      </w:r>
    </w:p>
    <w:p w14:paraId="613009F8" w14:textId="77777777" w:rsidR="002265DE" w:rsidRPr="005B1E3E" w:rsidRDefault="002A18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2. Zamawiającemu przysługuje prawo odmowy przyjęcia towaru dostarczonego ze zwłoką. </w:t>
      </w:r>
    </w:p>
    <w:p w14:paraId="613009F9" w14:textId="77777777" w:rsidR="00084C0E" w:rsidRPr="005B1E3E" w:rsidRDefault="00084C0E" w:rsidP="002A18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009FA" w14:textId="77777777" w:rsidR="00644E77" w:rsidRPr="005B1E3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A187D" w:rsidRPr="005B1E3E">
        <w:rPr>
          <w:rFonts w:ascii="Times New Roman" w:hAnsi="Times New Roman" w:cs="Times New Roman"/>
          <w:b/>
          <w:sz w:val="24"/>
          <w:szCs w:val="24"/>
        </w:rPr>
        <w:t>7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09FB" w14:textId="5DAC1A13" w:rsidR="002265DE" w:rsidRPr="005B1E3E" w:rsidRDefault="00644E77" w:rsidP="002A187D">
      <w:pPr>
        <w:ind w:left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Dostawy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prz</w:t>
      </w:r>
      <w:r w:rsidRPr="005B1E3E">
        <w:rPr>
          <w:rFonts w:ascii="Times New Roman" w:hAnsi="Times New Roman" w:cs="Times New Roman"/>
          <w:sz w:val="24"/>
          <w:szCs w:val="24"/>
        </w:rPr>
        <w:t>edmiotu umowy odbywać się będą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sukcesywnie w okresie od dnia </w:t>
      </w:r>
      <w:r w:rsidR="00A35B70" w:rsidRPr="00D47378">
        <w:rPr>
          <w:rFonts w:ascii="Times New Roman" w:hAnsi="Times New Roman" w:cs="Times New Roman"/>
          <w:sz w:val="24"/>
          <w:szCs w:val="24"/>
          <w:highlight w:val="yellow"/>
        </w:rPr>
        <w:t xml:space="preserve">1 </w:t>
      </w:r>
      <w:r w:rsidR="00D47378" w:rsidRPr="00D47378">
        <w:rPr>
          <w:rFonts w:ascii="Times New Roman" w:hAnsi="Times New Roman" w:cs="Times New Roman"/>
          <w:sz w:val="24"/>
          <w:szCs w:val="24"/>
          <w:highlight w:val="yellow"/>
        </w:rPr>
        <w:t>sierpnia</w:t>
      </w:r>
      <w:r w:rsidRPr="00D4737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C5678" w:rsidRPr="00D47378">
        <w:rPr>
          <w:rFonts w:ascii="Times New Roman" w:hAnsi="Times New Roman" w:cs="Times New Roman"/>
          <w:sz w:val="24"/>
          <w:szCs w:val="24"/>
          <w:highlight w:val="yellow"/>
        </w:rPr>
        <w:t>2022</w:t>
      </w:r>
      <w:r w:rsidR="002A187D" w:rsidRPr="00D4737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F5DC6" w:rsidRPr="00D47378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2A187D" w:rsidRPr="00D47378">
        <w:rPr>
          <w:rFonts w:ascii="Times New Roman" w:hAnsi="Times New Roman" w:cs="Times New Roman"/>
          <w:sz w:val="24"/>
          <w:szCs w:val="24"/>
          <w:highlight w:val="yellow"/>
        </w:rPr>
        <w:t xml:space="preserve">oku </w:t>
      </w:r>
      <w:r w:rsidR="001F5DC6" w:rsidRPr="00D47378">
        <w:rPr>
          <w:rFonts w:ascii="Times New Roman" w:hAnsi="Times New Roman" w:cs="Times New Roman"/>
          <w:sz w:val="24"/>
          <w:szCs w:val="24"/>
          <w:highlight w:val="yellow"/>
        </w:rPr>
        <w:t>do dnia</w:t>
      </w:r>
      <w:r w:rsidRPr="00D4737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35B70" w:rsidRPr="00D47378">
        <w:rPr>
          <w:rFonts w:ascii="Times New Roman" w:hAnsi="Times New Roman" w:cs="Times New Roman"/>
          <w:sz w:val="24"/>
          <w:szCs w:val="24"/>
          <w:highlight w:val="yellow"/>
        </w:rPr>
        <w:t>31 grudnia</w:t>
      </w:r>
      <w:r w:rsidR="007C5678" w:rsidRPr="00D47378">
        <w:rPr>
          <w:rFonts w:ascii="Times New Roman" w:hAnsi="Times New Roman" w:cs="Times New Roman"/>
          <w:sz w:val="24"/>
          <w:szCs w:val="24"/>
          <w:highlight w:val="yellow"/>
        </w:rPr>
        <w:t xml:space="preserve"> 2022</w:t>
      </w:r>
      <w:r w:rsidR="001F5DC6" w:rsidRPr="00D47378">
        <w:rPr>
          <w:rFonts w:ascii="Times New Roman" w:hAnsi="Times New Roman" w:cs="Times New Roman"/>
          <w:sz w:val="24"/>
          <w:szCs w:val="24"/>
          <w:highlight w:val="yellow"/>
        </w:rPr>
        <w:t xml:space="preserve"> r.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lub do wyczerpania kwoty wymienionej § </w:t>
      </w:r>
      <w:r w:rsidR="002A187D" w:rsidRPr="005B1E3E">
        <w:rPr>
          <w:rFonts w:ascii="Times New Roman" w:hAnsi="Times New Roman" w:cs="Times New Roman"/>
          <w:sz w:val="24"/>
          <w:szCs w:val="24"/>
        </w:rPr>
        <w:t>3</w:t>
      </w:r>
      <w:r w:rsidR="001F5DC6" w:rsidRPr="005B1E3E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613009FC" w14:textId="77777777" w:rsidR="00CD4B92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E72D3" w:rsidRPr="005B1E3E">
        <w:rPr>
          <w:rFonts w:ascii="Times New Roman" w:hAnsi="Times New Roman" w:cs="Times New Roman"/>
          <w:b/>
          <w:sz w:val="24"/>
          <w:szCs w:val="24"/>
        </w:rPr>
        <w:t>8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9FD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14:paraId="613009FE" w14:textId="77777777" w:rsidR="002265DE" w:rsidRPr="005B1E3E" w:rsidRDefault="0072782F" w:rsidP="0072782F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Pani Anna Marciniak, tel. 606937694, email: </w:t>
      </w:r>
      <w:hyperlink r:id="rId9" w:history="1">
        <w:r w:rsidRPr="005B1E3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amarciniak.dpsbiskupice@gmail</w:t>
        </w:r>
      </w:hyperlink>
      <w:r w:rsidRPr="005B1E3E">
        <w:rPr>
          <w:rFonts w:ascii="Times New Roman" w:hAnsi="Times New Roman" w:cs="Times New Roman"/>
          <w:sz w:val="24"/>
          <w:szCs w:val="24"/>
        </w:rPr>
        <w:t>.com</w:t>
      </w:r>
    </w:p>
    <w:p w14:paraId="613009FF" w14:textId="77777777" w:rsidR="002265DE" w:rsidRPr="005B1E3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Natomiast do </w:t>
      </w:r>
      <w:r w:rsidR="00B67F66" w:rsidRPr="005B1E3E">
        <w:rPr>
          <w:rFonts w:ascii="Times New Roman" w:hAnsi="Times New Roman" w:cs="Times New Roman"/>
          <w:sz w:val="24"/>
          <w:szCs w:val="24"/>
        </w:rPr>
        <w:t xml:space="preserve">zamawiania, odbioru towaru oraz </w:t>
      </w:r>
      <w:r w:rsidRPr="005B1E3E">
        <w:rPr>
          <w:rFonts w:ascii="Times New Roman" w:hAnsi="Times New Roman" w:cs="Times New Roman"/>
          <w:sz w:val="24"/>
          <w:szCs w:val="24"/>
        </w:rPr>
        <w:t>kontroli przebiegu wykonania umowy przez Wykonawcę</w:t>
      </w:r>
      <w:r w:rsidR="0072782F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Fonts w:ascii="Times New Roman" w:hAnsi="Times New Roman" w:cs="Times New Roman"/>
          <w:sz w:val="24"/>
          <w:szCs w:val="24"/>
        </w:rPr>
        <w:t>będzie:</w:t>
      </w:r>
    </w:p>
    <w:p w14:paraId="61300A00" w14:textId="77777777" w:rsidR="002265DE" w:rsidRPr="005B1E3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Pani</w:t>
      </w:r>
      <w:r w:rsidR="002E72D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72782F" w:rsidRPr="005B1E3E">
        <w:rPr>
          <w:rFonts w:ascii="Times New Roman" w:hAnsi="Times New Roman" w:cs="Times New Roman"/>
          <w:sz w:val="24"/>
          <w:szCs w:val="24"/>
        </w:rPr>
        <w:t>Agnieszka Kalemba, tel. 438274695 wew. 23</w:t>
      </w:r>
      <w:r w:rsidRPr="005B1E3E">
        <w:rPr>
          <w:rFonts w:ascii="Times New Roman" w:hAnsi="Times New Roman" w:cs="Times New Roman"/>
          <w:sz w:val="24"/>
          <w:szCs w:val="24"/>
        </w:rPr>
        <w:t>, email:</w:t>
      </w:r>
      <w:r w:rsidR="002E72D3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="0072782F" w:rsidRPr="005B1E3E">
        <w:rPr>
          <w:rFonts w:ascii="Times New Roman" w:hAnsi="Times New Roman" w:cs="Times New Roman"/>
          <w:sz w:val="24"/>
          <w:szCs w:val="24"/>
        </w:rPr>
        <w:t>akalemba.dpsbiskupice@gmail.com</w:t>
      </w:r>
    </w:p>
    <w:p w14:paraId="61300A01" w14:textId="77777777" w:rsidR="002E72D3" w:rsidRPr="005B1E3E" w:rsidRDefault="002E72D3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61300A02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14:paraId="61300A03" w14:textId="77777777" w:rsidR="002265DE" w:rsidRPr="005B1E3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1300A04" w14:textId="77777777" w:rsidR="00CD4B92" w:rsidRPr="005B1E3E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b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E72D3" w:rsidRPr="005B1E3E">
        <w:rPr>
          <w:rFonts w:ascii="Times New Roman" w:hAnsi="Times New Roman" w:cs="Times New Roman"/>
          <w:b/>
          <w:sz w:val="24"/>
          <w:szCs w:val="24"/>
        </w:rPr>
        <w:t>9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29A4ACF7" w14:textId="3B615927" w:rsidR="006A058E" w:rsidRPr="005B1E3E" w:rsidRDefault="006A058E" w:rsidP="00531FB1">
      <w:pPr>
        <w:pStyle w:val="Akapitzlist"/>
        <w:numPr>
          <w:ilvl w:val="0"/>
          <w:numId w:val="16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Wszelkie zmiany i uzupełnienia treści niniejszej umowy wymagają akceptacji obu Stron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i formy pisemnego aneksu pod rygorem nieważności, z zastrzeżeniem wyjątków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wskazanych w umowie.</w:t>
      </w:r>
    </w:p>
    <w:p w14:paraId="1C704903" w14:textId="20AB0653" w:rsidR="00531FB1" w:rsidRPr="005B1E3E" w:rsidRDefault="006D549F" w:rsidP="006D549F">
      <w:pPr>
        <w:pStyle w:val="Akapitzlist"/>
        <w:numPr>
          <w:ilvl w:val="0"/>
          <w:numId w:val="16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Zamawiający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>, oprócz innych przewidzianych umową,</w:t>
      </w:r>
      <w:r w:rsidRPr="005B1E3E">
        <w:rPr>
          <w:rStyle w:val="fontstyle01"/>
          <w:rFonts w:ascii="Times New Roman" w:hAnsi="Times New Roman" w:cs="Times New Roman"/>
          <w:color w:val="auto"/>
        </w:rPr>
        <w:t xml:space="preserve"> dopuszcza zmianę umowy na zasadach określonych w art. 454 i art. 455 Prawa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zamówień publicznych oraz przewiduje możliwość dokonania w umowie następującyc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 xml:space="preserve">h </w:t>
      </w:r>
      <w:r w:rsidRPr="005B1E3E">
        <w:rPr>
          <w:rStyle w:val="fontstyle01"/>
          <w:rFonts w:ascii="Times New Roman" w:hAnsi="Times New Roman" w:cs="Times New Roman"/>
          <w:color w:val="auto"/>
        </w:rPr>
        <w:t>zmian:</w:t>
      </w:r>
    </w:p>
    <w:p w14:paraId="58FDF88F" w14:textId="2D2DA823" w:rsidR="006D549F" w:rsidRPr="005B1E3E" w:rsidRDefault="006D549F" w:rsidP="00531FB1">
      <w:pPr>
        <w:pStyle w:val="Akapitzlist"/>
        <w:numPr>
          <w:ilvl w:val="1"/>
          <w:numId w:val="17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artykułu spożywczego wskazanego w ofercie Wykonawcy na artykuł o takiej samej lub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wyższej jakości w przypadku, gdy na skutek okoliczności nie leżących po stronie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Wykonawcy oferowany artykuł nie będzie dostępny na ogólnodostępnym rynku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D56101">
        <w:rPr>
          <w:rStyle w:val="fontstyle01"/>
          <w:rFonts w:ascii="Times New Roman" w:hAnsi="Times New Roman" w:cs="Times New Roman"/>
          <w:color w:val="auto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w chwili realizacji przedmiotu zamówienia, czego nie można było przewidzieć na etapie realizacji zamówienia, przy zachowaniu należytej staranności. Wykonawca zobowiązany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jest do udokumentowania konieczności dokonania takiej zmiany. Zmiana artykułu może</w:t>
      </w:r>
      <w:r w:rsidR="00E473B5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nastąpić jedynie po takiej samej lub niższej cenie niż określona w załączniku do oferty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Wykonawcy z dnia ………… 202</w:t>
      </w:r>
      <w:r w:rsidR="00531FB1" w:rsidRPr="005B1E3E">
        <w:rPr>
          <w:rStyle w:val="fontstyle01"/>
          <w:rFonts w:ascii="Times New Roman" w:hAnsi="Times New Roman" w:cs="Times New Roman"/>
          <w:color w:val="auto"/>
        </w:rPr>
        <w:t>2</w:t>
      </w:r>
      <w:r w:rsidRPr="005B1E3E">
        <w:rPr>
          <w:rStyle w:val="fontstyle01"/>
          <w:rFonts w:ascii="Times New Roman" w:hAnsi="Times New Roman" w:cs="Times New Roman"/>
          <w:color w:val="auto"/>
        </w:rPr>
        <w:t xml:space="preserve"> roku,</w:t>
      </w:r>
    </w:p>
    <w:p w14:paraId="777739B8" w14:textId="121268EB" w:rsidR="006D549F" w:rsidRPr="005B1E3E" w:rsidRDefault="006D549F" w:rsidP="006D549F">
      <w:pPr>
        <w:pStyle w:val="Akapitzlist"/>
        <w:numPr>
          <w:ilvl w:val="1"/>
          <w:numId w:val="17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cen jednostkowych artykułów spożywczych wskazanych w integralnych częściach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niniejszej umowy, w przypadku zmiany wielkości opakowania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wprowadzonej przez producenta, z zachowaniem zasady proporcjonalności w stosunku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do ceny objętej umową,</w:t>
      </w:r>
    </w:p>
    <w:p w14:paraId="33EE4D24" w14:textId="775CE210" w:rsidR="006D549F" w:rsidRPr="005B1E3E" w:rsidRDefault="006D549F" w:rsidP="006D549F">
      <w:pPr>
        <w:pStyle w:val="Akapitzlist"/>
        <w:numPr>
          <w:ilvl w:val="1"/>
          <w:numId w:val="17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sposobu wykonania zamówienia przez Wykonawcę w związku ze zmianami stanu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prawnego w zakresie dotyczącym realizowanej umowy,</w:t>
      </w:r>
    </w:p>
    <w:p w14:paraId="58123D50" w14:textId="65F9D942" w:rsidR="006D549F" w:rsidRPr="005B1E3E" w:rsidRDefault="006D549F" w:rsidP="006D549F">
      <w:pPr>
        <w:pStyle w:val="Akapitzlist"/>
        <w:numPr>
          <w:ilvl w:val="1"/>
          <w:numId w:val="17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zmian wynikających z nowelizacji przepisów prawa, które weszły w życie po zawarciu</w:t>
      </w:r>
      <w:r w:rsidR="00531FB1" w:rsidRPr="005B1E3E">
        <w:rPr>
          <w:rFonts w:ascii="Times New Roman" w:hAnsi="Times New Roman" w:cs="Times New Roman"/>
          <w:sz w:val="24"/>
          <w:szCs w:val="24"/>
        </w:rPr>
        <w:t xml:space="preserve"> </w:t>
      </w:r>
      <w:r w:rsidRPr="005B1E3E">
        <w:rPr>
          <w:rStyle w:val="fontstyle01"/>
          <w:rFonts w:ascii="Times New Roman" w:hAnsi="Times New Roman" w:cs="Times New Roman"/>
          <w:color w:val="auto"/>
        </w:rPr>
        <w:t>umowy i które wymagają modyfikacji umowy.</w:t>
      </w:r>
    </w:p>
    <w:p w14:paraId="428DBB83" w14:textId="0B4329A2" w:rsidR="006D549F" w:rsidRPr="005B1E3E" w:rsidRDefault="006D549F" w:rsidP="006D549F">
      <w:pPr>
        <w:pStyle w:val="Akapitzlist"/>
        <w:numPr>
          <w:ilvl w:val="0"/>
          <w:numId w:val="19"/>
        </w:numPr>
        <w:suppressLineNumbers/>
        <w:tabs>
          <w:tab w:val="left" w:pos="284"/>
        </w:tabs>
        <w:spacing w:after="0"/>
        <w:rPr>
          <w:rStyle w:val="fontstyle01"/>
          <w:rFonts w:ascii="Times New Roman" w:hAnsi="Times New Roman" w:cs="Times New Roman"/>
          <w:color w:val="auto"/>
        </w:rPr>
      </w:pPr>
      <w:r w:rsidRPr="005B1E3E">
        <w:rPr>
          <w:rStyle w:val="fontstyle01"/>
          <w:rFonts w:ascii="Times New Roman" w:hAnsi="Times New Roman" w:cs="Times New Roman"/>
          <w:color w:val="auto"/>
        </w:rPr>
        <w:t>Strony zobowiązują się do niezwłocznego, wzajemnego, pisemnego powiadamiania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przesyłką poleconą, o zmianach określonych w umowie nazw, adresów, osób,</w:t>
      </w:r>
      <w:r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Style w:val="fontstyle01"/>
          <w:rFonts w:ascii="Times New Roman" w:hAnsi="Times New Roman" w:cs="Times New Roman"/>
          <w:color w:val="auto"/>
        </w:rPr>
        <w:t>bez konieczności sporządzania aneksu do niniejszej umowy.</w:t>
      </w:r>
    </w:p>
    <w:p w14:paraId="61300A07" w14:textId="3A81EB6C" w:rsidR="002265DE" w:rsidRPr="005B1E3E" w:rsidRDefault="001F5DC6" w:rsidP="0022709E">
      <w:pPr>
        <w:pStyle w:val="Akapitzlist"/>
        <w:numPr>
          <w:ilvl w:val="0"/>
          <w:numId w:val="19"/>
        </w:numPr>
        <w:suppressLineNumbers/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Zamawiający może przedłużyć termin obowiązywania umowy o kolejne 3 miesiące, </w:t>
      </w:r>
      <w:r w:rsidRPr="005B1E3E">
        <w:rPr>
          <w:rFonts w:ascii="Times New Roman" w:hAnsi="Times New Roman" w:cs="Times New Roman"/>
          <w:sz w:val="24"/>
          <w:szCs w:val="24"/>
        </w:rPr>
        <w:br/>
        <w:t>w przypadku niewykorzystania całości wartości przedmiotu zamówienia, nie jest jednak do tego zobowiązany.</w:t>
      </w:r>
    </w:p>
    <w:p w14:paraId="61300A08" w14:textId="77777777" w:rsidR="002265DE" w:rsidRPr="005B1E3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61300A09" w14:textId="77777777" w:rsidR="00CD4B92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1</w:t>
      </w:r>
      <w:r w:rsidR="002E72D3" w:rsidRPr="005B1E3E">
        <w:rPr>
          <w:rFonts w:ascii="Times New Roman" w:hAnsi="Times New Roman" w:cs="Times New Roman"/>
          <w:b/>
          <w:sz w:val="24"/>
          <w:szCs w:val="24"/>
        </w:rPr>
        <w:t>0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</w:p>
    <w:p w14:paraId="61300A0A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1. Żadna ze stron nie będzie ponosić odpowiedzialności wobec drugiej strony za jakiekolwiek zdarzenia spowodowane działaniem siły wyższej, w szczególności pożaru, powodzi, ataku terrorystycznego, klęsk żywiołowych, zagrożeń epidemiologicznych, a także innych zdarzeń, na które strony nie mają żadnego wpływu i których nie mogły uniknąć bądź przewidzieć w chwili podpisania umowy.</w:t>
      </w:r>
    </w:p>
    <w:p w14:paraId="61300A0B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2. W przypadku, gdy strona odwołuje się do zaistnienia siły wyższej, zawiadamia o tym </w:t>
      </w:r>
      <w:r w:rsidR="00084C0E" w:rsidRPr="005B1E3E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2E72D3" w:rsidRPr="005B1E3E">
        <w:rPr>
          <w:rFonts w:ascii="Times New Roman" w:hAnsi="Times New Roman" w:cs="Times New Roman"/>
          <w:sz w:val="24"/>
          <w:szCs w:val="24"/>
        </w:rPr>
        <w:t>telefonicznie</w:t>
      </w:r>
      <w:r w:rsidR="00084C0E" w:rsidRPr="005B1E3E">
        <w:rPr>
          <w:rFonts w:ascii="Times New Roman" w:hAnsi="Times New Roman" w:cs="Times New Roman"/>
          <w:sz w:val="24"/>
          <w:szCs w:val="24"/>
        </w:rPr>
        <w:t xml:space="preserve"> lub mail</w:t>
      </w:r>
      <w:r w:rsidR="002E72D3" w:rsidRPr="005B1E3E">
        <w:rPr>
          <w:rFonts w:ascii="Times New Roman" w:hAnsi="Times New Roman" w:cs="Times New Roman"/>
          <w:sz w:val="24"/>
          <w:szCs w:val="24"/>
        </w:rPr>
        <w:t>owo</w:t>
      </w:r>
      <w:r w:rsidRPr="005B1E3E">
        <w:rPr>
          <w:rFonts w:ascii="Times New Roman" w:hAnsi="Times New Roman" w:cs="Times New Roman"/>
          <w:sz w:val="24"/>
          <w:szCs w:val="24"/>
        </w:rPr>
        <w:t xml:space="preserve"> drugą stronę, przy czym </w:t>
      </w:r>
      <w:r w:rsidR="00084C0E" w:rsidRPr="005B1E3E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="00084C0E" w:rsidRPr="005B1E3E">
        <w:rPr>
          <w:rFonts w:ascii="Times New Roman" w:hAnsi="Times New Roman" w:cs="Times New Roman"/>
          <w:sz w:val="24"/>
          <w:szCs w:val="24"/>
        </w:rPr>
        <w:t>w terminie 3</w:t>
      </w:r>
      <w:r w:rsidRPr="005B1E3E">
        <w:rPr>
          <w:rFonts w:ascii="Times New Roman" w:hAnsi="Times New Roman" w:cs="Times New Roman"/>
          <w:sz w:val="24"/>
          <w:szCs w:val="24"/>
        </w:rPr>
        <w:t xml:space="preserve"> dni. Zawiadomienie to określa rodzaj zdarzenia, jego skutki na wypełnianie zobowiązań wynikających z umowy i środki przedsięwzięte, aby te konsekwencje złagodzić.</w:t>
      </w:r>
    </w:p>
    <w:p w14:paraId="61300A0C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3. Strona, która dokonała zawiadomienia o zaistnieniu działania siły wyższej, jest zobowiązana do kontynuowania wykonywania swoich zobowiązań wynikających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="00185FCE" w:rsidRPr="005B1E3E">
        <w:rPr>
          <w:rFonts w:ascii="Times New Roman" w:hAnsi="Times New Roman" w:cs="Times New Roman"/>
          <w:sz w:val="24"/>
          <w:szCs w:val="24"/>
        </w:rPr>
        <w:t xml:space="preserve">z </w:t>
      </w:r>
      <w:r w:rsidRPr="005B1E3E">
        <w:rPr>
          <w:rFonts w:ascii="Times New Roman" w:hAnsi="Times New Roman" w:cs="Times New Roman"/>
          <w:sz w:val="24"/>
          <w:szCs w:val="24"/>
        </w:rPr>
        <w:t xml:space="preserve">umowy, w takim zakresie, w jakim jest to możliwe, jak również jest zobowiązana do </w:t>
      </w:r>
      <w:r w:rsidRPr="005B1E3E">
        <w:rPr>
          <w:rFonts w:ascii="Times New Roman" w:hAnsi="Times New Roman" w:cs="Times New Roman"/>
          <w:sz w:val="24"/>
          <w:szCs w:val="24"/>
        </w:rPr>
        <w:lastRenderedPageBreak/>
        <w:t>podjęcia wszelkich działań zmierzających do wykonania przedmiotu umowy, a których nie wstrzymuje działanie siły wyższej.</w:t>
      </w:r>
    </w:p>
    <w:p w14:paraId="61300A0D" w14:textId="77777777" w:rsidR="002265DE" w:rsidRPr="005B1E3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212BC420" w14:textId="2E6DD7C3" w:rsidR="00D97E44" w:rsidRPr="005B1E3E" w:rsidRDefault="001F5DC6" w:rsidP="00D97E4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</w:t>
      </w:r>
      <w:r w:rsidR="006862FD" w:rsidRPr="005B1E3E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w formie pisemnej pod rygorem nieważności. </w:t>
      </w:r>
    </w:p>
    <w:p w14:paraId="46FB1EEB" w14:textId="3F347838" w:rsidR="00D97E44" w:rsidRPr="005B1E3E" w:rsidRDefault="00D97E44" w:rsidP="00D97E44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6. Wykonawca nie może przenosić wierzytelności wynikających z niniejszej umowy na osoby lub podmioty trzecie bez uprzedniej zgody Zamawiającego, wyrażonej na piśmie, </w:t>
      </w:r>
      <w:r w:rsidR="00E473B5">
        <w:rPr>
          <w:rFonts w:ascii="Times New Roman" w:hAnsi="Times New Roman" w:cs="Times New Roman"/>
          <w:sz w:val="24"/>
          <w:szCs w:val="24"/>
        </w:rPr>
        <w:br/>
      </w:r>
      <w:r w:rsidRPr="005B1E3E">
        <w:rPr>
          <w:rFonts w:ascii="Times New Roman" w:hAnsi="Times New Roman" w:cs="Times New Roman"/>
          <w:sz w:val="24"/>
          <w:szCs w:val="24"/>
        </w:rPr>
        <w:t xml:space="preserve">z zastrzeżeniem przepisów szczególnych. </w:t>
      </w:r>
    </w:p>
    <w:p w14:paraId="61300A0F" w14:textId="77777777" w:rsidR="002265DE" w:rsidRPr="005B1E3E" w:rsidRDefault="002265D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14:paraId="61300A10" w14:textId="77777777" w:rsidR="00185FCE" w:rsidRPr="005B1E3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1</w:t>
      </w:r>
      <w:r w:rsidR="009F4AB6" w:rsidRPr="005B1E3E">
        <w:rPr>
          <w:rFonts w:ascii="Times New Roman" w:hAnsi="Times New Roman" w:cs="Times New Roman"/>
          <w:b/>
          <w:sz w:val="24"/>
          <w:szCs w:val="24"/>
        </w:rPr>
        <w:t>1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0A11" w14:textId="77777777" w:rsidR="002265DE" w:rsidRPr="005B1E3E" w:rsidRDefault="001F5DC6" w:rsidP="009F4AB6">
      <w:pPr>
        <w:ind w:left="340"/>
        <w:rPr>
          <w:rFonts w:ascii="Times New Roman" w:hAnsi="Times New Roman" w:cs="Times New Roman"/>
          <w:strike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 sprawach nie uregulowanych postanowieniami niniejszej umowy mają zastosowanie przepisy Kodeksu Cywilnego oraz </w:t>
      </w:r>
      <w:r w:rsidRPr="005B1E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ustawy z dnia 11 września 2019 r. - Prawo zamówi</w:t>
      </w:r>
      <w:r w:rsidR="009A0AD1" w:rsidRPr="005B1E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eń publicznych </w:t>
      </w:r>
      <w:r w:rsidR="009A0AD1"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(Dz. U. </w:t>
      </w:r>
      <w:r w:rsidR="00B221E4"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z 2021 </w:t>
      </w:r>
      <w:r w:rsidR="009A0AD1"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poz. </w:t>
      </w:r>
      <w:r w:rsidR="00B221E4"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1129</w:t>
      </w:r>
      <w:r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 z </w:t>
      </w:r>
      <w:proofErr w:type="spellStart"/>
      <w:r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późn</w:t>
      </w:r>
      <w:proofErr w:type="spellEnd"/>
      <w:r w:rsidRPr="005B1E3E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. zm.).</w:t>
      </w:r>
    </w:p>
    <w:p w14:paraId="61300A12" w14:textId="77777777" w:rsidR="00185FCE" w:rsidRPr="005B1E3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b/>
          <w:sz w:val="24"/>
          <w:szCs w:val="24"/>
        </w:rPr>
        <w:t>§ 1</w:t>
      </w:r>
      <w:r w:rsidR="009F4AB6" w:rsidRPr="005B1E3E">
        <w:rPr>
          <w:rFonts w:ascii="Times New Roman" w:hAnsi="Times New Roman" w:cs="Times New Roman"/>
          <w:b/>
          <w:sz w:val="24"/>
          <w:szCs w:val="24"/>
        </w:rPr>
        <w:t>2</w:t>
      </w:r>
      <w:r w:rsidRPr="005B1E3E">
        <w:rPr>
          <w:rFonts w:ascii="Times New Roman" w:hAnsi="Times New Roman" w:cs="Times New Roman"/>
          <w:b/>
          <w:sz w:val="24"/>
          <w:szCs w:val="24"/>
        </w:rPr>
        <w:t>.</w:t>
      </w:r>
      <w:r w:rsidRPr="005B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0A13" w14:textId="77777777" w:rsidR="002265DE" w:rsidRPr="005B1E3E" w:rsidRDefault="001F5DC6" w:rsidP="006A11B7">
      <w:pPr>
        <w:ind w:left="340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14:paraId="61300A14" w14:textId="77777777" w:rsidR="002265DE" w:rsidRPr="005B1E3E" w:rsidRDefault="001F5DC6">
      <w:pPr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ab/>
      </w:r>
    </w:p>
    <w:p w14:paraId="61300A15" w14:textId="77777777" w:rsidR="002265DE" w:rsidRPr="005B1E3E" w:rsidRDefault="001F5D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1E3E">
        <w:rPr>
          <w:rFonts w:ascii="Times New Roman" w:hAnsi="Times New Roman" w:cs="Times New Roman"/>
          <w:sz w:val="24"/>
          <w:szCs w:val="24"/>
        </w:rPr>
        <w:t xml:space="preserve">WYKONAWCA: </w:t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</w:r>
      <w:r w:rsidRPr="005B1E3E"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2265DE" w:rsidRPr="005B1E3E" w:rsidSect="00F0468F">
      <w:headerReference w:type="default" r:id="rId10"/>
      <w:footerReference w:type="default" r:id="rId11"/>
      <w:pgSz w:w="11906" w:h="16838"/>
      <w:pgMar w:top="1276" w:right="1417" w:bottom="1134" w:left="1417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0557" w14:textId="77777777" w:rsidR="001E046D" w:rsidRDefault="001E046D">
      <w:pPr>
        <w:spacing w:line="240" w:lineRule="auto"/>
      </w:pPr>
      <w:r>
        <w:separator/>
      </w:r>
    </w:p>
  </w:endnote>
  <w:endnote w:type="continuationSeparator" w:id="0">
    <w:p w14:paraId="0F941E7D" w14:textId="77777777" w:rsidR="001E046D" w:rsidRDefault="001E0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457544"/>
    </w:sdtPr>
    <w:sdtContent>
      <w:p w14:paraId="61300A1D" w14:textId="77777777" w:rsidR="00612FC9" w:rsidRDefault="007423D1">
        <w:pPr>
          <w:pStyle w:val="Stopka"/>
          <w:jc w:val="right"/>
        </w:pPr>
        <w:r>
          <w:fldChar w:fldCharType="begin"/>
        </w:r>
        <w:r w:rsidR="00023EAE">
          <w:instrText>PAGE   \* MERGEFORMAT</w:instrText>
        </w:r>
        <w:r>
          <w:fldChar w:fldCharType="separate"/>
        </w:r>
        <w:r w:rsidR="00B221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300A1E" w14:textId="77777777" w:rsidR="00612FC9" w:rsidRDefault="00612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20D8" w14:textId="77777777" w:rsidR="001E046D" w:rsidRDefault="001E046D">
      <w:pPr>
        <w:spacing w:after="0" w:line="240" w:lineRule="auto"/>
      </w:pPr>
      <w:r>
        <w:separator/>
      </w:r>
    </w:p>
  </w:footnote>
  <w:footnote w:type="continuationSeparator" w:id="0">
    <w:p w14:paraId="0EE4DA19" w14:textId="77777777" w:rsidR="001E046D" w:rsidRDefault="001E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0A1A" w14:textId="1677EC5D" w:rsidR="001270FB" w:rsidRDefault="001270FB" w:rsidP="001270FB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>spożywczych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BF126C">
      <w:rPr>
        <w:rFonts w:ascii="Times New Roman" w:hAnsi="Times New Roman" w:cs="Times New Roman"/>
        <w:bCs/>
        <w:sz w:val="20"/>
        <w:szCs w:val="20"/>
      </w:rPr>
      <w:t>– pakiet NABIAŁ -</w:t>
    </w:r>
    <w:r w:rsidR="00C75FD1">
      <w:rPr>
        <w:rFonts w:ascii="Times New Roman" w:hAnsi="Times New Roman" w:cs="Times New Roman"/>
        <w:bCs/>
        <w:sz w:val="20"/>
        <w:szCs w:val="20"/>
      </w:rPr>
      <w:t xml:space="preserve"> </w:t>
    </w:r>
    <w:r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bCs/>
        <w:sz w:val="20"/>
        <w:szCs w:val="20"/>
      </w:rPr>
      <w:t>–</w:t>
    </w:r>
    <w:r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14:paraId="61300A1B" w14:textId="77777777" w:rsidR="001270FB" w:rsidRDefault="001270FB" w:rsidP="001270FB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3 do SWZ</w:t>
    </w:r>
  </w:p>
  <w:p w14:paraId="61300A1C" w14:textId="0A3DB2EB" w:rsidR="00612FC9" w:rsidRPr="001270FB" w:rsidRDefault="007C5678" w:rsidP="001270FB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postępowania:.ZP.2710.0</w:t>
    </w:r>
    <w:r w:rsidR="006C0389">
      <w:rPr>
        <w:rFonts w:ascii="Times New Roman" w:hAnsi="Times New Roman" w:cs="Times New Roman"/>
        <w:bCs/>
        <w:sz w:val="18"/>
        <w:szCs w:val="18"/>
      </w:rPr>
      <w:t>3</w:t>
    </w:r>
    <w:r w:rsidR="001270FB">
      <w:rPr>
        <w:rFonts w:ascii="Times New Roman" w:hAnsi="Times New Roman" w:cs="Times New Roman"/>
        <w:bCs/>
        <w:sz w:val="18"/>
        <w:szCs w:val="18"/>
      </w:rPr>
      <w:t>.202</w:t>
    </w:r>
    <w:r w:rsidR="00523DD8">
      <w:rPr>
        <w:rFonts w:ascii="Times New Roman" w:hAnsi="Times New Roman" w:cs="Times New Roman"/>
        <w:bCs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EC21C6"/>
    <w:multiLevelType w:val="hybridMultilevel"/>
    <w:tmpl w:val="49887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F20B3"/>
    <w:multiLevelType w:val="hybridMultilevel"/>
    <w:tmpl w:val="3D22B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A1B"/>
    <w:multiLevelType w:val="hybridMultilevel"/>
    <w:tmpl w:val="C9A0A20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F29150B"/>
    <w:multiLevelType w:val="hybridMultilevel"/>
    <w:tmpl w:val="D17AB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60495"/>
    <w:multiLevelType w:val="hybridMultilevel"/>
    <w:tmpl w:val="F6C456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E11DA2"/>
    <w:multiLevelType w:val="hybridMultilevel"/>
    <w:tmpl w:val="06E6ECB6"/>
    <w:lvl w:ilvl="0" w:tplc="AF9800B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427C"/>
    <w:multiLevelType w:val="hybridMultilevel"/>
    <w:tmpl w:val="B1F6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347B7"/>
    <w:multiLevelType w:val="hybridMultilevel"/>
    <w:tmpl w:val="F698B49A"/>
    <w:lvl w:ilvl="0" w:tplc="8DBAB9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2A64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7194"/>
    <w:multiLevelType w:val="hybridMultilevel"/>
    <w:tmpl w:val="27A40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058E"/>
    <w:multiLevelType w:val="hybridMultilevel"/>
    <w:tmpl w:val="8BD84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408ED"/>
    <w:multiLevelType w:val="hybridMultilevel"/>
    <w:tmpl w:val="C936D230"/>
    <w:lvl w:ilvl="0" w:tplc="F40E5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93DED"/>
    <w:multiLevelType w:val="hybridMultilevel"/>
    <w:tmpl w:val="12826E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D201739"/>
    <w:multiLevelType w:val="hybridMultilevel"/>
    <w:tmpl w:val="38A224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729034870">
    <w:abstractNumId w:val="2"/>
  </w:num>
  <w:num w:numId="2" w16cid:durableId="847868445">
    <w:abstractNumId w:val="0"/>
  </w:num>
  <w:num w:numId="3" w16cid:durableId="382217302">
    <w:abstractNumId w:val="1"/>
  </w:num>
  <w:num w:numId="4" w16cid:durableId="1393428462">
    <w:abstractNumId w:val="14"/>
  </w:num>
  <w:num w:numId="5" w16cid:durableId="404034409">
    <w:abstractNumId w:val="16"/>
  </w:num>
  <w:num w:numId="6" w16cid:durableId="1988825063">
    <w:abstractNumId w:val="6"/>
  </w:num>
  <w:num w:numId="7" w16cid:durableId="1344672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679255">
    <w:abstractNumId w:val="9"/>
  </w:num>
  <w:num w:numId="9" w16cid:durableId="609052974">
    <w:abstractNumId w:val="18"/>
  </w:num>
  <w:num w:numId="10" w16cid:durableId="2040205651">
    <w:abstractNumId w:val="3"/>
  </w:num>
  <w:num w:numId="11" w16cid:durableId="1350375899">
    <w:abstractNumId w:val="12"/>
  </w:num>
  <w:num w:numId="12" w16cid:durableId="1515075600">
    <w:abstractNumId w:val="17"/>
  </w:num>
  <w:num w:numId="13" w16cid:durableId="133641832">
    <w:abstractNumId w:val="4"/>
  </w:num>
  <w:num w:numId="14" w16cid:durableId="506409732">
    <w:abstractNumId w:val="5"/>
  </w:num>
  <w:num w:numId="15" w16cid:durableId="1909537901">
    <w:abstractNumId w:val="7"/>
  </w:num>
  <w:num w:numId="16" w16cid:durableId="1238200148">
    <w:abstractNumId w:val="10"/>
  </w:num>
  <w:num w:numId="17" w16cid:durableId="2142335059">
    <w:abstractNumId w:val="15"/>
  </w:num>
  <w:num w:numId="18" w16cid:durableId="93866376">
    <w:abstractNumId w:val="11"/>
  </w:num>
  <w:num w:numId="19" w16cid:durableId="1965306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0155D"/>
    <w:rsid w:val="00016509"/>
    <w:rsid w:val="00023EAE"/>
    <w:rsid w:val="00030B6B"/>
    <w:rsid w:val="000320D3"/>
    <w:rsid w:val="00032E4B"/>
    <w:rsid w:val="000330B6"/>
    <w:rsid w:val="00033664"/>
    <w:rsid w:val="00041712"/>
    <w:rsid w:val="00051B36"/>
    <w:rsid w:val="000548B4"/>
    <w:rsid w:val="00061FF1"/>
    <w:rsid w:val="00062455"/>
    <w:rsid w:val="000649F5"/>
    <w:rsid w:val="000725C9"/>
    <w:rsid w:val="00082711"/>
    <w:rsid w:val="00084C0E"/>
    <w:rsid w:val="000852C5"/>
    <w:rsid w:val="00090404"/>
    <w:rsid w:val="00093332"/>
    <w:rsid w:val="000A3115"/>
    <w:rsid w:val="000B25AB"/>
    <w:rsid w:val="000B63A2"/>
    <w:rsid w:val="000C5F85"/>
    <w:rsid w:val="000D3465"/>
    <w:rsid w:val="000D7102"/>
    <w:rsid w:val="0010057E"/>
    <w:rsid w:val="001270FB"/>
    <w:rsid w:val="00144AF7"/>
    <w:rsid w:val="00151C71"/>
    <w:rsid w:val="00154E0C"/>
    <w:rsid w:val="00165420"/>
    <w:rsid w:val="001705F6"/>
    <w:rsid w:val="00180F7C"/>
    <w:rsid w:val="00185FCE"/>
    <w:rsid w:val="001A0D40"/>
    <w:rsid w:val="001B3DE5"/>
    <w:rsid w:val="001E046D"/>
    <w:rsid w:val="001E063B"/>
    <w:rsid w:val="001E203E"/>
    <w:rsid w:val="001E55AD"/>
    <w:rsid w:val="001F26B1"/>
    <w:rsid w:val="001F5DC6"/>
    <w:rsid w:val="00201DAB"/>
    <w:rsid w:val="002125C6"/>
    <w:rsid w:val="00216D0F"/>
    <w:rsid w:val="00221C22"/>
    <w:rsid w:val="00226029"/>
    <w:rsid w:val="002265DE"/>
    <w:rsid w:val="0022709E"/>
    <w:rsid w:val="002319F7"/>
    <w:rsid w:val="0023510F"/>
    <w:rsid w:val="00245940"/>
    <w:rsid w:val="002658C6"/>
    <w:rsid w:val="00282531"/>
    <w:rsid w:val="00293921"/>
    <w:rsid w:val="002A187D"/>
    <w:rsid w:val="002A4256"/>
    <w:rsid w:val="002C4231"/>
    <w:rsid w:val="002C43E9"/>
    <w:rsid w:val="002D35AE"/>
    <w:rsid w:val="002E72D3"/>
    <w:rsid w:val="002F298F"/>
    <w:rsid w:val="002F5DB4"/>
    <w:rsid w:val="00307A25"/>
    <w:rsid w:val="003441FC"/>
    <w:rsid w:val="00344981"/>
    <w:rsid w:val="00346683"/>
    <w:rsid w:val="00352109"/>
    <w:rsid w:val="00352110"/>
    <w:rsid w:val="00353357"/>
    <w:rsid w:val="0036367F"/>
    <w:rsid w:val="00363CAE"/>
    <w:rsid w:val="003768FB"/>
    <w:rsid w:val="00383D6B"/>
    <w:rsid w:val="0039177C"/>
    <w:rsid w:val="00395B24"/>
    <w:rsid w:val="003A5A6C"/>
    <w:rsid w:val="003B3A32"/>
    <w:rsid w:val="003C18F7"/>
    <w:rsid w:val="003C4EF3"/>
    <w:rsid w:val="003D1D30"/>
    <w:rsid w:val="003E7BAC"/>
    <w:rsid w:val="003F241D"/>
    <w:rsid w:val="00416F30"/>
    <w:rsid w:val="004176F2"/>
    <w:rsid w:val="00424E01"/>
    <w:rsid w:val="004251F8"/>
    <w:rsid w:val="004444F8"/>
    <w:rsid w:val="00445094"/>
    <w:rsid w:val="0045254A"/>
    <w:rsid w:val="00453086"/>
    <w:rsid w:val="00480786"/>
    <w:rsid w:val="0048180D"/>
    <w:rsid w:val="00491D6A"/>
    <w:rsid w:val="004B193B"/>
    <w:rsid w:val="004B1DE3"/>
    <w:rsid w:val="004B6F3A"/>
    <w:rsid w:val="004C01DC"/>
    <w:rsid w:val="004C04DF"/>
    <w:rsid w:val="004D0ACB"/>
    <w:rsid w:val="004D2862"/>
    <w:rsid w:val="00505C47"/>
    <w:rsid w:val="00510965"/>
    <w:rsid w:val="0051140A"/>
    <w:rsid w:val="00523DD8"/>
    <w:rsid w:val="00531FB1"/>
    <w:rsid w:val="00555B41"/>
    <w:rsid w:val="0056111A"/>
    <w:rsid w:val="005634BA"/>
    <w:rsid w:val="0056734E"/>
    <w:rsid w:val="00567809"/>
    <w:rsid w:val="005739CA"/>
    <w:rsid w:val="005874ED"/>
    <w:rsid w:val="00593829"/>
    <w:rsid w:val="0059564A"/>
    <w:rsid w:val="005A34CB"/>
    <w:rsid w:val="005A6435"/>
    <w:rsid w:val="005B16CD"/>
    <w:rsid w:val="005B1E3E"/>
    <w:rsid w:val="005B4869"/>
    <w:rsid w:val="005E1822"/>
    <w:rsid w:val="005E3608"/>
    <w:rsid w:val="005F34CA"/>
    <w:rsid w:val="00612FC9"/>
    <w:rsid w:val="00613D53"/>
    <w:rsid w:val="00617246"/>
    <w:rsid w:val="00617AF0"/>
    <w:rsid w:val="00620922"/>
    <w:rsid w:val="00624087"/>
    <w:rsid w:val="006265A4"/>
    <w:rsid w:val="00630B9A"/>
    <w:rsid w:val="006421C6"/>
    <w:rsid w:val="006434C4"/>
    <w:rsid w:val="00644E77"/>
    <w:rsid w:val="00646B96"/>
    <w:rsid w:val="006708E2"/>
    <w:rsid w:val="0067592B"/>
    <w:rsid w:val="00676B80"/>
    <w:rsid w:val="00680464"/>
    <w:rsid w:val="006862FD"/>
    <w:rsid w:val="00696C88"/>
    <w:rsid w:val="006A058E"/>
    <w:rsid w:val="006A11B7"/>
    <w:rsid w:val="006B2FEE"/>
    <w:rsid w:val="006C0389"/>
    <w:rsid w:val="006C12DD"/>
    <w:rsid w:val="006C1945"/>
    <w:rsid w:val="006D549F"/>
    <w:rsid w:val="006E4448"/>
    <w:rsid w:val="00701FDE"/>
    <w:rsid w:val="00702592"/>
    <w:rsid w:val="00713775"/>
    <w:rsid w:val="007170A3"/>
    <w:rsid w:val="00721EAD"/>
    <w:rsid w:val="0072782F"/>
    <w:rsid w:val="007301B5"/>
    <w:rsid w:val="00730B7E"/>
    <w:rsid w:val="00737E81"/>
    <w:rsid w:val="007423D1"/>
    <w:rsid w:val="00746978"/>
    <w:rsid w:val="0076709C"/>
    <w:rsid w:val="00770A63"/>
    <w:rsid w:val="00772831"/>
    <w:rsid w:val="007825B5"/>
    <w:rsid w:val="00784588"/>
    <w:rsid w:val="00791F69"/>
    <w:rsid w:val="007940E9"/>
    <w:rsid w:val="007A1ED1"/>
    <w:rsid w:val="007A590A"/>
    <w:rsid w:val="007A6D35"/>
    <w:rsid w:val="007B2782"/>
    <w:rsid w:val="007B49B0"/>
    <w:rsid w:val="007C5678"/>
    <w:rsid w:val="007C7DB5"/>
    <w:rsid w:val="007C7E94"/>
    <w:rsid w:val="007D4D83"/>
    <w:rsid w:val="007D4E7B"/>
    <w:rsid w:val="007E0E7F"/>
    <w:rsid w:val="007E1F05"/>
    <w:rsid w:val="007E62CB"/>
    <w:rsid w:val="00823D52"/>
    <w:rsid w:val="00825617"/>
    <w:rsid w:val="008471A1"/>
    <w:rsid w:val="00854E7A"/>
    <w:rsid w:val="008737AA"/>
    <w:rsid w:val="008839E5"/>
    <w:rsid w:val="008854EA"/>
    <w:rsid w:val="00894B94"/>
    <w:rsid w:val="008A0DA3"/>
    <w:rsid w:val="008B7282"/>
    <w:rsid w:val="008C04BB"/>
    <w:rsid w:val="008C144B"/>
    <w:rsid w:val="008C6537"/>
    <w:rsid w:val="008D5557"/>
    <w:rsid w:val="008D6BA1"/>
    <w:rsid w:val="008E175E"/>
    <w:rsid w:val="008E7F9A"/>
    <w:rsid w:val="008F1C6D"/>
    <w:rsid w:val="008F5CB2"/>
    <w:rsid w:val="008F6FF6"/>
    <w:rsid w:val="00923FDD"/>
    <w:rsid w:val="00932867"/>
    <w:rsid w:val="009353B3"/>
    <w:rsid w:val="009452AD"/>
    <w:rsid w:val="009478CA"/>
    <w:rsid w:val="0095563E"/>
    <w:rsid w:val="009558BE"/>
    <w:rsid w:val="00956B1B"/>
    <w:rsid w:val="00966E42"/>
    <w:rsid w:val="00986CFA"/>
    <w:rsid w:val="00993B6A"/>
    <w:rsid w:val="009A0AD1"/>
    <w:rsid w:val="009A5702"/>
    <w:rsid w:val="009B2CA1"/>
    <w:rsid w:val="009C4602"/>
    <w:rsid w:val="009F36A6"/>
    <w:rsid w:val="009F4AB6"/>
    <w:rsid w:val="00A05AB3"/>
    <w:rsid w:val="00A35B70"/>
    <w:rsid w:val="00A3766B"/>
    <w:rsid w:val="00A37D83"/>
    <w:rsid w:val="00A478CF"/>
    <w:rsid w:val="00A5073D"/>
    <w:rsid w:val="00A51D0C"/>
    <w:rsid w:val="00A531E5"/>
    <w:rsid w:val="00A5608B"/>
    <w:rsid w:val="00A615DB"/>
    <w:rsid w:val="00A77B37"/>
    <w:rsid w:val="00A82182"/>
    <w:rsid w:val="00A82D71"/>
    <w:rsid w:val="00A83052"/>
    <w:rsid w:val="00A9230A"/>
    <w:rsid w:val="00A9254B"/>
    <w:rsid w:val="00AA2BD6"/>
    <w:rsid w:val="00AA47BA"/>
    <w:rsid w:val="00AB4B5F"/>
    <w:rsid w:val="00B02CBE"/>
    <w:rsid w:val="00B04B02"/>
    <w:rsid w:val="00B2070D"/>
    <w:rsid w:val="00B221E4"/>
    <w:rsid w:val="00B6289F"/>
    <w:rsid w:val="00B6392D"/>
    <w:rsid w:val="00B66A95"/>
    <w:rsid w:val="00B67F66"/>
    <w:rsid w:val="00B71FEF"/>
    <w:rsid w:val="00B82354"/>
    <w:rsid w:val="00B959E6"/>
    <w:rsid w:val="00BA1C5B"/>
    <w:rsid w:val="00BA6CAF"/>
    <w:rsid w:val="00BA70F1"/>
    <w:rsid w:val="00BB721A"/>
    <w:rsid w:val="00BC3343"/>
    <w:rsid w:val="00BC4F45"/>
    <w:rsid w:val="00BC577E"/>
    <w:rsid w:val="00BC72B8"/>
    <w:rsid w:val="00BD05BC"/>
    <w:rsid w:val="00BE33A0"/>
    <w:rsid w:val="00BF126C"/>
    <w:rsid w:val="00BF2013"/>
    <w:rsid w:val="00C0377F"/>
    <w:rsid w:val="00C1296A"/>
    <w:rsid w:val="00C167B9"/>
    <w:rsid w:val="00C21043"/>
    <w:rsid w:val="00C21334"/>
    <w:rsid w:val="00C31A2F"/>
    <w:rsid w:val="00C32B30"/>
    <w:rsid w:val="00C4212A"/>
    <w:rsid w:val="00C43119"/>
    <w:rsid w:val="00C50FDC"/>
    <w:rsid w:val="00C53BA6"/>
    <w:rsid w:val="00C62831"/>
    <w:rsid w:val="00C65095"/>
    <w:rsid w:val="00C658CA"/>
    <w:rsid w:val="00C70433"/>
    <w:rsid w:val="00C712E5"/>
    <w:rsid w:val="00C7465D"/>
    <w:rsid w:val="00C75FD1"/>
    <w:rsid w:val="00C93A0E"/>
    <w:rsid w:val="00CA2324"/>
    <w:rsid w:val="00CB291F"/>
    <w:rsid w:val="00CB69DB"/>
    <w:rsid w:val="00CC32F9"/>
    <w:rsid w:val="00CC362F"/>
    <w:rsid w:val="00CD1FD8"/>
    <w:rsid w:val="00CD4B92"/>
    <w:rsid w:val="00CE3E2E"/>
    <w:rsid w:val="00CE4875"/>
    <w:rsid w:val="00CF010E"/>
    <w:rsid w:val="00CF050C"/>
    <w:rsid w:val="00D046C2"/>
    <w:rsid w:val="00D050E1"/>
    <w:rsid w:val="00D134CC"/>
    <w:rsid w:val="00D166FF"/>
    <w:rsid w:val="00D2721C"/>
    <w:rsid w:val="00D36488"/>
    <w:rsid w:val="00D47378"/>
    <w:rsid w:val="00D50947"/>
    <w:rsid w:val="00D56101"/>
    <w:rsid w:val="00D575B3"/>
    <w:rsid w:val="00D60286"/>
    <w:rsid w:val="00D7108A"/>
    <w:rsid w:val="00D74A66"/>
    <w:rsid w:val="00D74EEC"/>
    <w:rsid w:val="00D754CE"/>
    <w:rsid w:val="00D81ECC"/>
    <w:rsid w:val="00D90C71"/>
    <w:rsid w:val="00D97E44"/>
    <w:rsid w:val="00DA627E"/>
    <w:rsid w:val="00DB0F5B"/>
    <w:rsid w:val="00DB3162"/>
    <w:rsid w:val="00DC1612"/>
    <w:rsid w:val="00DC3551"/>
    <w:rsid w:val="00DD3AA1"/>
    <w:rsid w:val="00DF67E6"/>
    <w:rsid w:val="00E10DCD"/>
    <w:rsid w:val="00E13AA7"/>
    <w:rsid w:val="00E24F44"/>
    <w:rsid w:val="00E473B5"/>
    <w:rsid w:val="00E6536D"/>
    <w:rsid w:val="00E73456"/>
    <w:rsid w:val="00E748E4"/>
    <w:rsid w:val="00E76199"/>
    <w:rsid w:val="00E80C19"/>
    <w:rsid w:val="00E81F6F"/>
    <w:rsid w:val="00E82160"/>
    <w:rsid w:val="00E823EC"/>
    <w:rsid w:val="00E92B3A"/>
    <w:rsid w:val="00EA392D"/>
    <w:rsid w:val="00EC0438"/>
    <w:rsid w:val="00ED02A6"/>
    <w:rsid w:val="00ED7388"/>
    <w:rsid w:val="00F0468F"/>
    <w:rsid w:val="00F14B4E"/>
    <w:rsid w:val="00F2643C"/>
    <w:rsid w:val="00F326E7"/>
    <w:rsid w:val="00F375B4"/>
    <w:rsid w:val="00F61C97"/>
    <w:rsid w:val="00F67429"/>
    <w:rsid w:val="00F70A1B"/>
    <w:rsid w:val="00F910A8"/>
    <w:rsid w:val="00F91B69"/>
    <w:rsid w:val="00F92E80"/>
    <w:rsid w:val="00F93CDF"/>
    <w:rsid w:val="00FB531B"/>
    <w:rsid w:val="00FD2312"/>
    <w:rsid w:val="00FD75F0"/>
    <w:rsid w:val="00FE02AD"/>
    <w:rsid w:val="00FF584C"/>
    <w:rsid w:val="00FF75F4"/>
    <w:rsid w:val="48FF9D55"/>
    <w:rsid w:val="6BFC1A7E"/>
    <w:rsid w:val="7BD33CF8"/>
    <w:rsid w:val="7DEF0776"/>
    <w:rsid w:val="7EFFA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097F"/>
  <w15:docId w15:val="{A6589FFA-A1CF-428D-AF98-F53DFE89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DCD"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10DCD"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64"/>
    <w:pPr>
      <w:keepNext/>
      <w:keepLines/>
      <w:suppressAutoHyphens/>
      <w:spacing w:before="200" w:after="0" w:line="240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0DC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rsid w:val="00E10DCD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rsid w:val="00E10DCD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rsid w:val="00E10DCD"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10DC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0DCD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E10DC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0DC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10DCD"/>
  </w:style>
  <w:style w:type="character" w:customStyle="1" w:styleId="StopkaZnak">
    <w:name w:val="Stopka Znak"/>
    <w:basedOn w:val="Domylnaczcionkaakapitu"/>
    <w:link w:val="Stopka"/>
    <w:uiPriority w:val="99"/>
    <w:qFormat/>
    <w:rsid w:val="00E10D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0D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E10D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0DCD"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E10DCD"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0DCD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10DC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0DCD"/>
    <w:rPr>
      <w:b/>
      <w:bCs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6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680464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04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qFormat/>
    <w:rsid w:val="0072782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24087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2D3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8B728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8B7282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arciniak.dpsbiskupice@gmai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92DDD3-598F-4433-8F0B-7119AFB6D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2871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23</cp:revision>
  <cp:lastPrinted>2021-11-30T09:06:00Z</cp:lastPrinted>
  <dcterms:created xsi:type="dcterms:W3CDTF">2022-06-01T09:04:00Z</dcterms:created>
  <dcterms:modified xsi:type="dcterms:W3CDTF">2022-07-19T09:52:00Z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